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318" w:type="dxa"/>
        <w:tblBorders>
          <w:insideH w:val="single" w:sz="4" w:space="0" w:color="auto"/>
        </w:tblBorders>
        <w:tblLook w:val="01E0" w:firstRow="1" w:lastRow="1" w:firstColumn="1" w:lastColumn="1" w:noHBand="0" w:noVBand="0"/>
      </w:tblPr>
      <w:tblGrid>
        <w:gridCol w:w="4112"/>
        <w:gridCol w:w="5670"/>
      </w:tblGrid>
      <w:tr w:rsidR="0072278A" w:rsidRPr="0072278A" w:rsidTr="00287ADE">
        <w:trPr>
          <w:trHeight w:val="869"/>
        </w:trPr>
        <w:tc>
          <w:tcPr>
            <w:tcW w:w="4112" w:type="dxa"/>
            <w:hideMark/>
          </w:tcPr>
          <w:p w:rsidR="0072278A" w:rsidRPr="00287ADE" w:rsidRDefault="00287ADE" w:rsidP="00412B41">
            <w:pPr>
              <w:spacing w:after="0" w:line="240" w:lineRule="auto"/>
              <w:jc w:val="center"/>
              <w:rPr>
                <w:rFonts w:ascii="Times New Roman" w:hAnsi="Times New Roman" w:cs="Times New Roman"/>
                <w:b/>
                <w:sz w:val="26"/>
                <w:szCs w:val="28"/>
              </w:rPr>
            </w:pPr>
            <w:r w:rsidRPr="00287ADE">
              <w:rPr>
                <w:rFonts w:ascii="Times New Roman" w:hAnsi="Times New Roman" w:cs="Times New Roman"/>
                <w:b/>
                <w:sz w:val="26"/>
                <w:szCs w:val="28"/>
                <w:lang w:val="en-US"/>
              </w:rPr>
              <w:t xml:space="preserve">CHỦ TỊCH </w:t>
            </w:r>
            <w:r w:rsidR="0072278A" w:rsidRPr="00287ADE">
              <w:rPr>
                <w:rFonts w:ascii="Times New Roman" w:hAnsi="Times New Roman" w:cs="Times New Roman"/>
                <w:b/>
                <w:sz w:val="26"/>
                <w:szCs w:val="28"/>
              </w:rPr>
              <w:t>ỦY BAN NHÂN DÂN</w:t>
            </w:r>
          </w:p>
          <w:p w:rsidR="0072278A" w:rsidRPr="0072278A" w:rsidRDefault="0072278A" w:rsidP="00412B41">
            <w:pPr>
              <w:spacing w:after="0" w:line="240" w:lineRule="auto"/>
              <w:jc w:val="center"/>
              <w:rPr>
                <w:rFonts w:ascii="Times New Roman" w:hAnsi="Times New Roman" w:cs="Times New Roman"/>
                <w:b/>
                <w:sz w:val="28"/>
                <w:szCs w:val="28"/>
              </w:rPr>
            </w:pPr>
            <w:r w:rsidRPr="00287ADE">
              <w:rPr>
                <w:rFonts w:ascii="Times New Roman" w:hAnsi="Times New Roman" w:cs="Times New Roman"/>
                <w:noProof/>
                <w:szCs w:val="24"/>
                <w:lang w:val="en-US"/>
              </w:rPr>
              <mc:AlternateContent>
                <mc:Choice Requires="wps">
                  <w:drawing>
                    <wp:anchor distT="0" distB="0" distL="114300" distR="114300" simplePos="0" relativeHeight="251664384" behindDoc="0" locked="0" layoutInCell="1" allowOverlap="1" wp14:anchorId="25B84F82" wp14:editId="2ACF01D9">
                      <wp:simplePos x="0" y="0"/>
                      <wp:positionH relativeFrom="column">
                        <wp:posOffset>835025</wp:posOffset>
                      </wp:positionH>
                      <wp:positionV relativeFrom="paragraph">
                        <wp:posOffset>219075</wp:posOffset>
                      </wp:positionV>
                      <wp:extent cx="791845"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5561A"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7.25pt" to="128.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OB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"/>
                  </w:pict>
                </mc:Fallback>
              </mc:AlternateContent>
            </w:r>
            <w:r w:rsidRPr="00287ADE">
              <w:rPr>
                <w:rFonts w:ascii="Times New Roman" w:hAnsi="Times New Roman" w:cs="Times New Roman"/>
                <w:b/>
                <w:sz w:val="26"/>
                <w:szCs w:val="28"/>
              </w:rPr>
              <w:t>THÀNH PHỐ ĐÀ NẴNG</w:t>
            </w:r>
          </w:p>
        </w:tc>
        <w:tc>
          <w:tcPr>
            <w:tcW w:w="5670" w:type="dxa"/>
            <w:hideMark/>
          </w:tcPr>
          <w:p w:rsidR="0072278A" w:rsidRPr="0072278A" w:rsidRDefault="0072278A" w:rsidP="00412B41">
            <w:pPr>
              <w:spacing w:after="0" w:line="240" w:lineRule="auto"/>
              <w:jc w:val="center"/>
              <w:rPr>
                <w:rFonts w:ascii="Times New Roman" w:hAnsi="Times New Roman" w:cs="Times New Roman"/>
                <w:b/>
                <w:bCs/>
                <w:sz w:val="26"/>
                <w:szCs w:val="26"/>
              </w:rPr>
            </w:pPr>
            <w:r w:rsidRPr="0072278A">
              <w:rPr>
                <w:rFonts w:ascii="Times New Roman" w:hAnsi="Times New Roman" w:cs="Times New Roman"/>
                <w:b/>
                <w:bCs/>
                <w:sz w:val="26"/>
                <w:szCs w:val="26"/>
              </w:rPr>
              <w:t>CỘNG HÒA XÃ HỘI CHỦ NGHĨA VIỆT NAM</w:t>
            </w:r>
          </w:p>
          <w:p w:rsidR="0072278A" w:rsidRPr="0072278A" w:rsidRDefault="0072278A" w:rsidP="00412B41">
            <w:pPr>
              <w:spacing w:after="0" w:line="240" w:lineRule="auto"/>
              <w:jc w:val="center"/>
              <w:rPr>
                <w:rFonts w:ascii="Times New Roman" w:hAnsi="Times New Roman" w:cs="Times New Roman"/>
                <w:b/>
                <w:bCs/>
                <w:sz w:val="28"/>
                <w:szCs w:val="28"/>
              </w:rPr>
            </w:pPr>
            <w:r w:rsidRPr="0072278A">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286B094" wp14:editId="64311A4B">
                      <wp:simplePos x="0" y="0"/>
                      <wp:positionH relativeFrom="column">
                        <wp:posOffset>631825</wp:posOffset>
                      </wp:positionH>
                      <wp:positionV relativeFrom="paragraph">
                        <wp:posOffset>227330</wp:posOffset>
                      </wp:positionV>
                      <wp:extent cx="2195830" cy="0"/>
                      <wp:effectExtent l="12700" t="8255" r="1079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F93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7.9pt" to="222.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Y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i+n8CV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"/>
                  </w:pict>
                </mc:Fallback>
              </mc:AlternateContent>
            </w:r>
            <w:r w:rsidRPr="0072278A">
              <w:rPr>
                <w:rFonts w:ascii="Times New Roman" w:hAnsi="Times New Roman" w:cs="Times New Roman"/>
                <w:b/>
                <w:bCs/>
                <w:sz w:val="28"/>
                <w:szCs w:val="28"/>
              </w:rPr>
              <w:t>Độc lập - Tự do - Hạnh phúc</w:t>
            </w:r>
          </w:p>
        </w:tc>
      </w:tr>
    </w:tbl>
    <w:p w:rsidR="0072278A" w:rsidRPr="0072278A" w:rsidRDefault="0072278A" w:rsidP="0072278A">
      <w:pPr>
        <w:spacing w:after="0" w:line="240" w:lineRule="auto"/>
        <w:jc w:val="center"/>
        <w:rPr>
          <w:rFonts w:ascii="Times New Roman" w:hAnsi="Times New Roman" w:cs="Times New Roman"/>
          <w:b/>
          <w:bCs/>
          <w:sz w:val="28"/>
          <w:szCs w:val="28"/>
          <w:lang w:val="en-US"/>
        </w:rPr>
      </w:pPr>
    </w:p>
    <w:p w:rsidR="0072278A" w:rsidRPr="0072278A" w:rsidRDefault="0072278A" w:rsidP="0072278A">
      <w:pPr>
        <w:spacing w:after="0" w:line="240" w:lineRule="auto"/>
        <w:jc w:val="center"/>
        <w:rPr>
          <w:rFonts w:ascii="Times New Roman" w:hAnsi="Times New Roman" w:cs="Times New Roman"/>
          <w:b/>
          <w:bCs/>
          <w:sz w:val="28"/>
          <w:szCs w:val="28"/>
        </w:rPr>
      </w:pPr>
      <w:r w:rsidRPr="0072278A">
        <w:rPr>
          <w:rFonts w:ascii="Times New Roman" w:hAnsi="Times New Roman" w:cs="Times New Roman"/>
          <w:b/>
          <w:bCs/>
          <w:sz w:val="28"/>
          <w:szCs w:val="28"/>
        </w:rPr>
        <w:t xml:space="preserve">QUY </w:t>
      </w:r>
      <w:r w:rsidR="00287ADE">
        <w:rPr>
          <w:rFonts w:ascii="Times New Roman" w:hAnsi="Times New Roman" w:cs="Times New Roman"/>
          <w:b/>
          <w:bCs/>
          <w:sz w:val="28"/>
          <w:szCs w:val="28"/>
          <w:lang w:val="en-US"/>
        </w:rPr>
        <w:t>CHẾ</w:t>
      </w:r>
      <w:r w:rsidRPr="0072278A">
        <w:rPr>
          <w:rFonts w:ascii="Times New Roman" w:hAnsi="Times New Roman" w:cs="Times New Roman"/>
          <w:b/>
          <w:bCs/>
          <w:sz w:val="28"/>
          <w:szCs w:val="28"/>
        </w:rPr>
        <w:t xml:space="preserve"> </w:t>
      </w:r>
    </w:p>
    <w:p w:rsidR="0072278A" w:rsidRPr="0072278A" w:rsidRDefault="00287ADE" w:rsidP="0072278A">
      <w:pPr>
        <w:spacing w:after="0" w:line="240" w:lineRule="auto"/>
        <w:jc w:val="center"/>
        <w:rPr>
          <w:rFonts w:ascii="Times New Roman" w:hAnsi="Times New Roman" w:cs="Times New Roman"/>
          <w:b/>
          <w:bCs/>
          <w:spacing w:val="-2"/>
          <w:sz w:val="28"/>
          <w:szCs w:val="28"/>
          <w:lang w:val="en-US"/>
        </w:rPr>
      </w:pPr>
      <w:r w:rsidRPr="00E11C65">
        <w:rPr>
          <w:rFonts w:ascii="Times New Roman" w:hAnsi="Times New Roman" w:cs="Times New Roman"/>
          <w:b/>
          <w:iCs/>
          <w:color w:val="000000"/>
          <w:sz w:val="28"/>
          <w:szCs w:val="28"/>
        </w:rPr>
        <w:t xml:space="preserve">Quy chế phối hợp trong công tác xây dựng, </w:t>
      </w:r>
      <w:r w:rsidR="008F5FBA">
        <w:rPr>
          <w:rFonts w:ascii="Times New Roman" w:hAnsi="Times New Roman" w:cs="Times New Roman"/>
          <w:b/>
          <w:iCs/>
          <w:color w:val="000000"/>
          <w:sz w:val="28"/>
          <w:szCs w:val="28"/>
          <w:lang w:val="en-US"/>
        </w:rPr>
        <w:t xml:space="preserve">kiểm tra, </w:t>
      </w:r>
      <w:r w:rsidRPr="00E11C65">
        <w:rPr>
          <w:rFonts w:ascii="Times New Roman" w:hAnsi="Times New Roman" w:cs="Times New Roman"/>
          <w:b/>
          <w:iCs/>
          <w:color w:val="000000"/>
          <w:sz w:val="28"/>
          <w:szCs w:val="28"/>
        </w:rPr>
        <w:t>rà soát, hệ thống hóa văn bản quy phạm pháp luật của H</w:t>
      </w:r>
      <w:r>
        <w:rPr>
          <w:rFonts w:ascii="Times New Roman" w:hAnsi="Times New Roman" w:cs="Times New Roman"/>
          <w:b/>
          <w:iCs/>
          <w:color w:val="000000"/>
          <w:sz w:val="28"/>
          <w:szCs w:val="28"/>
          <w:lang w:val="en-US"/>
        </w:rPr>
        <w:t>ội đồng nhân dân</w:t>
      </w:r>
      <w:r w:rsidRPr="00E11C65">
        <w:rPr>
          <w:rFonts w:ascii="Times New Roman" w:hAnsi="Times New Roman" w:cs="Times New Roman"/>
          <w:b/>
          <w:iCs/>
          <w:color w:val="000000"/>
          <w:sz w:val="28"/>
          <w:szCs w:val="28"/>
        </w:rPr>
        <w:t xml:space="preserve">, </w:t>
      </w:r>
      <w:r>
        <w:rPr>
          <w:rFonts w:ascii="Times New Roman" w:hAnsi="Times New Roman" w:cs="Times New Roman"/>
          <w:b/>
          <w:iCs/>
          <w:color w:val="000000"/>
          <w:sz w:val="28"/>
          <w:szCs w:val="28"/>
          <w:lang w:val="en-US"/>
        </w:rPr>
        <w:t>Ủy ban nhân dân</w:t>
      </w:r>
      <w:r w:rsidRPr="00E11C65">
        <w:rPr>
          <w:rFonts w:ascii="Times New Roman" w:hAnsi="Times New Roman" w:cs="Times New Roman"/>
          <w:b/>
          <w:iCs/>
          <w:color w:val="000000"/>
          <w:sz w:val="28"/>
          <w:szCs w:val="28"/>
        </w:rPr>
        <w:t xml:space="preserve"> </w:t>
      </w:r>
      <w:r w:rsidR="00CB762A">
        <w:rPr>
          <w:rFonts w:ascii="Times New Roman" w:hAnsi="Times New Roman" w:cs="Times New Roman"/>
          <w:b/>
          <w:iCs/>
          <w:color w:val="000000"/>
          <w:sz w:val="28"/>
          <w:szCs w:val="28"/>
          <w:lang w:val="en-US"/>
        </w:rPr>
        <w:br/>
      </w:r>
      <w:r w:rsidRPr="00E11C65">
        <w:rPr>
          <w:rFonts w:ascii="Times New Roman" w:hAnsi="Times New Roman" w:cs="Times New Roman"/>
          <w:b/>
          <w:iCs/>
          <w:color w:val="000000"/>
          <w:sz w:val="28"/>
          <w:szCs w:val="28"/>
        </w:rPr>
        <w:t xml:space="preserve">và Chủ tịch </w:t>
      </w:r>
      <w:r>
        <w:rPr>
          <w:rFonts w:ascii="Times New Roman" w:hAnsi="Times New Roman" w:cs="Times New Roman"/>
          <w:b/>
          <w:iCs/>
          <w:color w:val="000000"/>
          <w:sz w:val="28"/>
          <w:szCs w:val="28"/>
          <w:lang w:val="en-US"/>
        </w:rPr>
        <w:t>Ủy ban nhân dân</w:t>
      </w:r>
      <w:r w:rsidRPr="00E11C65">
        <w:rPr>
          <w:rFonts w:ascii="Times New Roman" w:hAnsi="Times New Roman" w:cs="Times New Roman"/>
          <w:b/>
          <w:iCs/>
          <w:color w:val="000000"/>
          <w:sz w:val="28"/>
          <w:szCs w:val="28"/>
        </w:rPr>
        <w:t xml:space="preserve"> thành phố Đà Nẵng</w:t>
      </w:r>
    </w:p>
    <w:p w:rsidR="0072278A" w:rsidRPr="0072278A" w:rsidRDefault="0072278A" w:rsidP="0072278A">
      <w:pPr>
        <w:spacing w:after="0" w:line="240" w:lineRule="auto"/>
        <w:jc w:val="center"/>
        <w:rPr>
          <w:rFonts w:ascii="Times New Roman" w:hAnsi="Times New Roman" w:cs="Times New Roman"/>
          <w:bCs/>
          <w:i/>
          <w:sz w:val="28"/>
          <w:szCs w:val="28"/>
          <w:lang w:val="en-US"/>
        </w:rPr>
      </w:pPr>
      <w:r w:rsidRPr="0072278A">
        <w:rPr>
          <w:rFonts w:ascii="Times New Roman" w:hAnsi="Times New Roman" w:cs="Times New Roman"/>
          <w:bCs/>
          <w:i/>
          <w:sz w:val="28"/>
          <w:szCs w:val="28"/>
        </w:rPr>
        <w:t>(</w:t>
      </w:r>
      <w:r w:rsidRPr="0072278A">
        <w:rPr>
          <w:rFonts w:ascii="Times New Roman" w:hAnsi="Times New Roman" w:cs="Times New Roman"/>
          <w:bCs/>
          <w:i/>
          <w:sz w:val="28"/>
          <w:szCs w:val="28"/>
          <w:lang w:val="en-US"/>
        </w:rPr>
        <w:t>Ban hành k</w:t>
      </w:r>
      <w:r w:rsidRPr="0072278A">
        <w:rPr>
          <w:rFonts w:ascii="Times New Roman" w:hAnsi="Times New Roman" w:cs="Times New Roman"/>
          <w:bCs/>
          <w:i/>
          <w:sz w:val="28"/>
          <w:szCs w:val="28"/>
        </w:rPr>
        <w:t>èm theo Quyết định số</w:t>
      </w:r>
      <w:r w:rsidR="00287ADE">
        <w:rPr>
          <w:rFonts w:ascii="Times New Roman" w:hAnsi="Times New Roman" w:cs="Times New Roman"/>
          <w:bCs/>
          <w:i/>
          <w:sz w:val="28"/>
          <w:szCs w:val="28"/>
        </w:rPr>
        <w:t xml:space="preserve"> </w:t>
      </w:r>
      <w:r w:rsidR="00846C0D">
        <w:rPr>
          <w:rFonts w:ascii="Times New Roman" w:hAnsi="Times New Roman" w:cs="Times New Roman"/>
          <w:bCs/>
          <w:i/>
          <w:sz w:val="28"/>
          <w:szCs w:val="28"/>
        </w:rPr>
        <w:t>79</w:t>
      </w:r>
      <w:r w:rsidR="00287ADE">
        <w:rPr>
          <w:rFonts w:ascii="Times New Roman" w:hAnsi="Times New Roman" w:cs="Times New Roman"/>
          <w:bCs/>
          <w:i/>
          <w:sz w:val="28"/>
          <w:szCs w:val="28"/>
        </w:rPr>
        <w:t xml:space="preserve"> /2025/QĐ-</w:t>
      </w:r>
      <w:r w:rsidR="00664992">
        <w:rPr>
          <w:rFonts w:ascii="Times New Roman" w:hAnsi="Times New Roman" w:cs="Times New Roman"/>
          <w:bCs/>
          <w:i/>
          <w:sz w:val="28"/>
          <w:szCs w:val="28"/>
          <w:lang w:val="en-US"/>
        </w:rPr>
        <w:t>CT</w:t>
      </w:r>
      <w:r w:rsidR="00287ADE">
        <w:rPr>
          <w:rFonts w:ascii="Times New Roman" w:hAnsi="Times New Roman" w:cs="Times New Roman"/>
          <w:bCs/>
          <w:i/>
          <w:sz w:val="28"/>
          <w:szCs w:val="28"/>
        </w:rPr>
        <w:t xml:space="preserve">UBND ngày </w:t>
      </w:r>
      <w:r w:rsidR="00846C0D">
        <w:rPr>
          <w:rFonts w:ascii="Times New Roman" w:hAnsi="Times New Roman" w:cs="Times New Roman"/>
          <w:bCs/>
          <w:i/>
          <w:sz w:val="28"/>
          <w:szCs w:val="28"/>
        </w:rPr>
        <w:t>14</w:t>
      </w:r>
      <w:r w:rsidR="00287ADE">
        <w:rPr>
          <w:rFonts w:ascii="Times New Roman" w:hAnsi="Times New Roman" w:cs="Times New Roman"/>
          <w:bCs/>
          <w:i/>
          <w:sz w:val="28"/>
          <w:szCs w:val="28"/>
        </w:rPr>
        <w:t xml:space="preserve"> </w:t>
      </w:r>
      <w:r w:rsidRPr="0072278A">
        <w:rPr>
          <w:rFonts w:ascii="Times New Roman" w:hAnsi="Times New Roman" w:cs="Times New Roman"/>
          <w:bCs/>
          <w:i/>
          <w:sz w:val="28"/>
          <w:szCs w:val="28"/>
        </w:rPr>
        <w:t xml:space="preserve">  tháng   </w:t>
      </w:r>
      <w:r w:rsidR="00846C0D">
        <w:rPr>
          <w:rFonts w:ascii="Times New Roman" w:hAnsi="Times New Roman" w:cs="Times New Roman"/>
          <w:bCs/>
          <w:i/>
          <w:sz w:val="28"/>
          <w:szCs w:val="28"/>
        </w:rPr>
        <w:t xml:space="preserve">11 </w:t>
      </w:r>
      <w:bookmarkStart w:id="0" w:name="_GoBack"/>
      <w:bookmarkEnd w:id="0"/>
      <w:r w:rsidRPr="0072278A">
        <w:rPr>
          <w:rFonts w:ascii="Times New Roman" w:hAnsi="Times New Roman" w:cs="Times New Roman"/>
          <w:bCs/>
          <w:i/>
          <w:sz w:val="28"/>
          <w:szCs w:val="28"/>
        </w:rPr>
        <w:t>năm 2025</w:t>
      </w:r>
      <w:r w:rsidRPr="0072278A">
        <w:rPr>
          <w:rFonts w:ascii="Times New Roman" w:hAnsi="Times New Roman" w:cs="Times New Roman"/>
          <w:bCs/>
          <w:i/>
          <w:sz w:val="28"/>
          <w:szCs w:val="28"/>
          <w:lang w:val="en-US"/>
        </w:rPr>
        <w:t xml:space="preserve"> </w:t>
      </w:r>
      <w:r w:rsidRPr="0072278A">
        <w:rPr>
          <w:rFonts w:ascii="Times New Roman" w:hAnsi="Times New Roman" w:cs="Times New Roman"/>
          <w:bCs/>
          <w:i/>
          <w:sz w:val="28"/>
          <w:szCs w:val="28"/>
        </w:rPr>
        <w:t xml:space="preserve">của </w:t>
      </w:r>
      <w:r w:rsidR="00287ADE">
        <w:rPr>
          <w:rFonts w:ascii="Times New Roman" w:hAnsi="Times New Roman" w:cs="Times New Roman"/>
          <w:bCs/>
          <w:i/>
          <w:sz w:val="28"/>
          <w:szCs w:val="28"/>
          <w:lang w:val="en-US"/>
        </w:rPr>
        <w:t xml:space="preserve">Chủ tịch </w:t>
      </w:r>
      <w:r w:rsidRPr="0072278A">
        <w:rPr>
          <w:rFonts w:ascii="Times New Roman" w:hAnsi="Times New Roman" w:cs="Times New Roman"/>
          <w:bCs/>
          <w:i/>
          <w:sz w:val="28"/>
          <w:szCs w:val="28"/>
        </w:rPr>
        <w:t>Ủy ban nhân dân thành phố Đà Nẵng)</w:t>
      </w:r>
    </w:p>
    <w:p w:rsidR="0072278A" w:rsidRPr="0072278A" w:rsidRDefault="0072278A" w:rsidP="0072278A">
      <w:pPr>
        <w:spacing w:after="0" w:line="240" w:lineRule="auto"/>
        <w:jc w:val="center"/>
        <w:rPr>
          <w:rFonts w:ascii="Times New Roman" w:hAnsi="Times New Roman" w:cs="Times New Roman"/>
          <w:bCs/>
          <w:i/>
          <w:sz w:val="28"/>
          <w:szCs w:val="28"/>
          <w:lang w:val="en-US"/>
        </w:rPr>
      </w:pPr>
      <w:r w:rsidRPr="0072278A">
        <w:rPr>
          <w:rFonts w:ascii="Times New Roman" w:hAnsi="Times New Roman" w:cs="Times New Roman"/>
          <w:bCs/>
          <w:i/>
          <w:noProof/>
          <w:sz w:val="28"/>
          <w:szCs w:val="28"/>
          <w:lang w:val="en-US"/>
        </w:rPr>
        <mc:AlternateContent>
          <mc:Choice Requires="wps">
            <w:drawing>
              <wp:anchor distT="0" distB="0" distL="114300" distR="114300" simplePos="0" relativeHeight="251665408" behindDoc="0" locked="0" layoutInCell="1" allowOverlap="1" wp14:anchorId="63625DAF" wp14:editId="4FB0FEE1">
                <wp:simplePos x="0" y="0"/>
                <wp:positionH relativeFrom="column">
                  <wp:posOffset>1815465</wp:posOffset>
                </wp:positionH>
                <wp:positionV relativeFrom="paragraph">
                  <wp:posOffset>48895</wp:posOffset>
                </wp:positionV>
                <wp:extent cx="2247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391B01"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95pt,3.85pt" to="319.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UQtQEAALcDAAAOAAAAZHJzL2Uyb0RvYy54bWysU8GOEzEMvSPxD1HudKYVKj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" strokecolor="black [3040]"/>
            </w:pict>
          </mc:Fallback>
        </mc:AlternateContent>
      </w:r>
    </w:p>
    <w:p w:rsidR="00C2592A" w:rsidRDefault="00C2592A" w:rsidP="00C2592A">
      <w:pPr>
        <w:shd w:val="clear" w:color="auto" w:fill="FFFFFF"/>
        <w:spacing w:before="120" w:after="120" w:line="360" w:lineRule="exact"/>
        <w:jc w:val="center"/>
        <w:rPr>
          <w:rFonts w:ascii="Times New Roman" w:eastAsia="Times New Roman" w:hAnsi="Times New Roman" w:cs="Times New Roman"/>
          <w:b/>
          <w:bCs/>
          <w:color w:val="000000"/>
          <w:sz w:val="28"/>
          <w:szCs w:val="28"/>
          <w:lang w:val="en-US"/>
        </w:rPr>
      </w:pPr>
      <w:bookmarkStart w:id="1" w:name="dieu_1_1"/>
      <w:r>
        <w:rPr>
          <w:rFonts w:ascii="Times New Roman" w:eastAsia="Times New Roman" w:hAnsi="Times New Roman" w:cs="Times New Roman"/>
          <w:b/>
          <w:bCs/>
          <w:color w:val="000000"/>
          <w:sz w:val="28"/>
          <w:szCs w:val="28"/>
          <w:lang w:val="en-US"/>
        </w:rPr>
        <w:t>Chương I</w:t>
      </w:r>
    </w:p>
    <w:p w:rsidR="00C2592A" w:rsidRDefault="00C2592A" w:rsidP="00C2592A">
      <w:pPr>
        <w:shd w:val="clear" w:color="auto" w:fill="FFFFFF"/>
        <w:spacing w:before="120" w:after="120" w:line="360" w:lineRule="exact"/>
        <w:jc w:val="cente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QUY ĐỊNH CHUNG</w:t>
      </w:r>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b/>
          <w:bCs/>
          <w:color w:val="000000"/>
          <w:sz w:val="28"/>
          <w:szCs w:val="28"/>
          <w:lang w:val="en-US"/>
        </w:rPr>
        <w:t>Điều 1. Phạm vi điều chỉnh</w:t>
      </w:r>
      <w:bookmarkEnd w:id="1"/>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color w:val="000000"/>
          <w:sz w:val="28"/>
          <w:szCs w:val="28"/>
          <w:lang w:val="en-US"/>
        </w:rPr>
        <w:t>1</w:t>
      </w:r>
      <w:r w:rsidR="00995FC7">
        <w:rPr>
          <w:rFonts w:ascii="Times New Roman" w:eastAsia="Times New Roman" w:hAnsi="Times New Roman" w:cs="Times New Roman"/>
          <w:color w:val="000000"/>
          <w:sz w:val="28"/>
          <w:szCs w:val="28"/>
          <w:lang w:val="en-US"/>
        </w:rPr>
        <w:t xml:space="preserve">. </w:t>
      </w:r>
      <w:r w:rsidRPr="00664992">
        <w:rPr>
          <w:rFonts w:ascii="Times New Roman" w:eastAsia="Times New Roman" w:hAnsi="Times New Roman" w:cs="Times New Roman"/>
          <w:color w:val="000000"/>
          <w:sz w:val="28"/>
          <w:szCs w:val="28"/>
          <w:lang w:val="en-US"/>
        </w:rPr>
        <w:t>Quy chế này quy định nguyên tắc</w:t>
      </w:r>
      <w:r w:rsidR="00995FC7">
        <w:rPr>
          <w:rFonts w:ascii="Times New Roman" w:eastAsia="Times New Roman" w:hAnsi="Times New Roman" w:cs="Times New Roman"/>
          <w:color w:val="000000"/>
          <w:sz w:val="28"/>
          <w:szCs w:val="28"/>
          <w:lang w:val="en-US"/>
        </w:rPr>
        <w:t xml:space="preserve"> phối hợp</w:t>
      </w:r>
      <w:r w:rsidRPr="00664992">
        <w:rPr>
          <w:rFonts w:ascii="Times New Roman" w:eastAsia="Times New Roman" w:hAnsi="Times New Roman" w:cs="Times New Roman"/>
          <w:color w:val="000000"/>
          <w:sz w:val="28"/>
          <w:szCs w:val="28"/>
          <w:lang w:val="en-US"/>
        </w:rPr>
        <w:t>; nội dung</w:t>
      </w:r>
      <w:r w:rsidR="00995FC7">
        <w:rPr>
          <w:rFonts w:ascii="Times New Roman" w:eastAsia="Times New Roman" w:hAnsi="Times New Roman" w:cs="Times New Roman"/>
          <w:color w:val="000000"/>
          <w:sz w:val="28"/>
          <w:szCs w:val="28"/>
          <w:lang w:val="en-US"/>
        </w:rPr>
        <w:t xml:space="preserve"> phối hợp</w:t>
      </w:r>
      <w:r w:rsidRPr="00664992">
        <w:rPr>
          <w:rFonts w:ascii="Times New Roman" w:eastAsia="Times New Roman" w:hAnsi="Times New Roman" w:cs="Times New Roman"/>
          <w:color w:val="000000"/>
          <w:sz w:val="28"/>
          <w:szCs w:val="28"/>
          <w:lang w:val="en-US"/>
        </w:rPr>
        <w:t xml:space="preserve">; trách nhiệm phối hợp </w:t>
      </w:r>
      <w:r w:rsidR="00995FC7">
        <w:rPr>
          <w:rFonts w:ascii="Times New Roman" w:eastAsia="Times New Roman" w:hAnsi="Times New Roman" w:cs="Times New Roman"/>
          <w:color w:val="000000"/>
          <w:sz w:val="28"/>
          <w:szCs w:val="28"/>
          <w:lang w:val="en-US"/>
        </w:rPr>
        <w:t>trong</w:t>
      </w:r>
      <w:r w:rsidRPr="00664992">
        <w:rPr>
          <w:rFonts w:ascii="Times New Roman" w:eastAsia="Times New Roman" w:hAnsi="Times New Roman" w:cs="Times New Roman"/>
          <w:color w:val="000000"/>
          <w:sz w:val="28"/>
          <w:szCs w:val="28"/>
          <w:lang w:val="en-US"/>
        </w:rPr>
        <w:t xml:space="preserve"> công tác </w:t>
      </w:r>
      <w:r w:rsidR="00995FC7">
        <w:rPr>
          <w:rFonts w:ascii="Times New Roman" w:eastAsia="Times New Roman" w:hAnsi="Times New Roman" w:cs="Times New Roman"/>
          <w:color w:val="000000"/>
          <w:sz w:val="28"/>
          <w:szCs w:val="28"/>
          <w:lang w:val="en-US"/>
        </w:rPr>
        <w:t>xây dựng</w:t>
      </w:r>
      <w:r w:rsidRPr="00664992">
        <w:rPr>
          <w:rFonts w:ascii="Times New Roman" w:eastAsia="Times New Roman" w:hAnsi="Times New Roman" w:cs="Times New Roman"/>
          <w:color w:val="000000"/>
          <w:sz w:val="28"/>
          <w:szCs w:val="28"/>
          <w:lang w:val="en-US"/>
        </w:rPr>
        <w:t xml:space="preserve">, </w:t>
      </w:r>
      <w:r w:rsidR="008F5FBA">
        <w:rPr>
          <w:rFonts w:ascii="Times New Roman" w:eastAsia="Times New Roman" w:hAnsi="Times New Roman" w:cs="Times New Roman"/>
          <w:color w:val="000000"/>
          <w:sz w:val="28"/>
          <w:szCs w:val="28"/>
          <w:lang w:val="en-US"/>
        </w:rPr>
        <w:t xml:space="preserve">kiểm tra, </w:t>
      </w:r>
      <w:r w:rsidRPr="00664992">
        <w:rPr>
          <w:rFonts w:ascii="Times New Roman" w:eastAsia="Times New Roman" w:hAnsi="Times New Roman" w:cs="Times New Roman"/>
          <w:color w:val="000000"/>
          <w:sz w:val="28"/>
          <w:szCs w:val="28"/>
          <w:lang w:val="en-US"/>
        </w:rPr>
        <w:t xml:space="preserve">rà soát và hệ thống hóa văn bản quy phạm pháp luật </w:t>
      </w:r>
      <w:r w:rsidR="005675CF">
        <w:rPr>
          <w:rFonts w:ascii="Times New Roman" w:eastAsia="Times New Roman" w:hAnsi="Times New Roman" w:cs="Times New Roman"/>
          <w:color w:val="000000"/>
          <w:sz w:val="28"/>
          <w:szCs w:val="28"/>
          <w:lang w:val="en-US"/>
        </w:rPr>
        <w:t>của Hội đồng nhân dân, Ủy ban nhân dân, Chủ tịch Ủy ban nhân dân</w:t>
      </w:r>
      <w:r w:rsidRPr="00664992">
        <w:rPr>
          <w:rFonts w:ascii="Times New Roman" w:eastAsia="Times New Roman" w:hAnsi="Times New Roman" w:cs="Times New Roman"/>
          <w:color w:val="000000"/>
          <w:sz w:val="28"/>
          <w:szCs w:val="28"/>
          <w:lang w:val="en-US"/>
        </w:rPr>
        <w:t xml:space="preserve"> </w:t>
      </w:r>
      <w:r w:rsidR="00995FC7">
        <w:rPr>
          <w:rFonts w:ascii="Times New Roman" w:eastAsia="Times New Roman" w:hAnsi="Times New Roman" w:cs="Times New Roman"/>
          <w:color w:val="000000"/>
          <w:sz w:val="28"/>
          <w:szCs w:val="28"/>
          <w:lang w:val="en-US"/>
        </w:rPr>
        <w:t>thành phố Đà Nẵng.</w:t>
      </w:r>
      <w:r w:rsidRPr="00664992">
        <w:rPr>
          <w:rFonts w:ascii="Times New Roman" w:eastAsia="Times New Roman" w:hAnsi="Times New Roman" w:cs="Times New Roman"/>
          <w:color w:val="000000"/>
          <w:sz w:val="28"/>
          <w:szCs w:val="28"/>
          <w:lang w:val="en-US"/>
        </w:rPr>
        <w:t xml:space="preserve"> </w:t>
      </w:r>
    </w:p>
    <w:p w:rsidR="004B7830" w:rsidRDefault="00664992" w:rsidP="00664992">
      <w:pPr>
        <w:shd w:val="clear" w:color="auto" w:fill="FFFFFF"/>
        <w:spacing w:before="120" w:after="120" w:line="360" w:lineRule="exact"/>
        <w:ind w:firstLine="720"/>
        <w:jc w:val="both"/>
        <w:rPr>
          <w:rFonts w:ascii="Times New Roman" w:hAnsi="Times New Roman"/>
          <w:sz w:val="28"/>
          <w:szCs w:val="28"/>
          <w:lang w:val="en-US"/>
        </w:rPr>
      </w:pPr>
      <w:r w:rsidRPr="00664992">
        <w:rPr>
          <w:rFonts w:ascii="Times New Roman" w:eastAsia="Times New Roman" w:hAnsi="Times New Roman" w:cs="Times New Roman"/>
          <w:color w:val="000000"/>
          <w:sz w:val="28"/>
          <w:szCs w:val="28"/>
          <w:lang w:val="en-US"/>
        </w:rPr>
        <w:t xml:space="preserve">2. </w:t>
      </w:r>
      <w:r w:rsidR="00995FC7" w:rsidRPr="00995FC7">
        <w:rPr>
          <w:rFonts w:ascii="Times New Roman" w:hAnsi="Times New Roman" w:cs="Times New Roman"/>
          <w:color w:val="000000"/>
          <w:sz w:val="28"/>
          <w:szCs w:val="28"/>
          <w:shd w:val="clear" w:color="auto" w:fill="FFFFFF"/>
        </w:rPr>
        <w:t xml:space="preserve">Những nội dung liên quan đến công tác </w:t>
      </w:r>
      <w:r w:rsidR="00995FC7">
        <w:rPr>
          <w:rFonts w:ascii="Times New Roman" w:eastAsia="Times New Roman" w:hAnsi="Times New Roman" w:cs="Times New Roman"/>
          <w:color w:val="000000"/>
          <w:sz w:val="28"/>
          <w:szCs w:val="28"/>
          <w:lang w:val="en-US"/>
        </w:rPr>
        <w:t>xây dựng</w:t>
      </w:r>
      <w:r w:rsidR="00995FC7" w:rsidRPr="00664992">
        <w:rPr>
          <w:rFonts w:ascii="Times New Roman" w:eastAsia="Times New Roman" w:hAnsi="Times New Roman" w:cs="Times New Roman"/>
          <w:color w:val="000000"/>
          <w:sz w:val="28"/>
          <w:szCs w:val="28"/>
          <w:lang w:val="en-US"/>
        </w:rPr>
        <w:t xml:space="preserve">, </w:t>
      </w:r>
      <w:r w:rsidR="008F5FBA">
        <w:rPr>
          <w:rFonts w:ascii="Times New Roman" w:eastAsia="Times New Roman" w:hAnsi="Times New Roman" w:cs="Times New Roman"/>
          <w:color w:val="000000"/>
          <w:sz w:val="28"/>
          <w:szCs w:val="28"/>
          <w:lang w:val="en-US"/>
        </w:rPr>
        <w:t xml:space="preserve">kiểm tra, </w:t>
      </w:r>
      <w:r w:rsidR="00995FC7" w:rsidRPr="00664992">
        <w:rPr>
          <w:rFonts w:ascii="Times New Roman" w:eastAsia="Times New Roman" w:hAnsi="Times New Roman" w:cs="Times New Roman"/>
          <w:color w:val="000000"/>
          <w:sz w:val="28"/>
          <w:szCs w:val="28"/>
          <w:lang w:val="en-US"/>
        </w:rPr>
        <w:t xml:space="preserve">rà soát và hệ thống hóa văn bản quy phạm pháp luật </w:t>
      </w:r>
      <w:r w:rsidR="00995FC7" w:rsidRPr="00995FC7">
        <w:rPr>
          <w:rFonts w:ascii="Times New Roman" w:hAnsi="Times New Roman" w:cs="Times New Roman"/>
          <w:color w:val="000000"/>
          <w:sz w:val="28"/>
          <w:szCs w:val="28"/>
          <w:shd w:val="clear" w:color="auto" w:fill="FFFFFF"/>
        </w:rPr>
        <w:t>không quy định tại Quy chế này được thực hiện theo</w:t>
      </w:r>
      <w:r w:rsidR="00995FC7">
        <w:rPr>
          <w:rFonts w:ascii="Times New Roman" w:hAnsi="Times New Roman" w:cs="Times New Roman"/>
          <w:color w:val="000000"/>
          <w:sz w:val="28"/>
          <w:szCs w:val="28"/>
          <w:shd w:val="clear" w:color="auto" w:fill="FFFFFF"/>
          <w:lang w:val="en-US"/>
        </w:rPr>
        <w:t xml:space="preserve"> quy định tại </w:t>
      </w:r>
      <w:r w:rsidR="00995FC7" w:rsidRPr="00995FC7">
        <w:rPr>
          <w:rFonts w:ascii="Times New Roman" w:hAnsi="Times New Roman" w:cs="Times New Roman"/>
          <w:sz w:val="28"/>
          <w:szCs w:val="28"/>
        </w:rPr>
        <w:t>Luật Ban hành văn bản quy phạm pháp luật</w:t>
      </w:r>
      <w:r w:rsidR="00995FC7" w:rsidRPr="00995FC7">
        <w:rPr>
          <w:rFonts w:ascii="Times New Roman" w:hAnsi="Times New Roman" w:cs="Times New Roman"/>
          <w:sz w:val="28"/>
          <w:szCs w:val="28"/>
          <w:lang w:val="en-US"/>
        </w:rPr>
        <w:t xml:space="preserve"> số</w:t>
      </w:r>
      <w:r w:rsidR="00995FC7" w:rsidRPr="00995FC7">
        <w:rPr>
          <w:rFonts w:ascii="Times New Roman" w:hAnsi="Times New Roman" w:cs="Times New Roman"/>
          <w:sz w:val="28"/>
          <w:szCs w:val="28"/>
        </w:rPr>
        <w:t xml:space="preserve"> </w:t>
      </w:r>
      <w:r w:rsidR="00995FC7" w:rsidRPr="00995FC7">
        <w:rPr>
          <w:rFonts w:ascii="Times New Roman" w:hAnsi="Times New Roman" w:cs="Times New Roman"/>
          <w:color w:val="000000"/>
          <w:sz w:val="28"/>
          <w:szCs w:val="28"/>
          <w:shd w:val="clear" w:color="auto" w:fill="FFFFFF"/>
        </w:rPr>
        <w:t>64/2025/QH15</w:t>
      </w:r>
      <w:r w:rsidR="00995FC7" w:rsidRPr="00995FC7">
        <w:rPr>
          <w:rFonts w:ascii="Times New Roman" w:hAnsi="Times New Roman" w:cs="Times New Roman"/>
          <w:sz w:val="28"/>
          <w:szCs w:val="28"/>
          <w:lang w:val="en-US"/>
        </w:rPr>
        <w:t xml:space="preserve"> được </w:t>
      </w:r>
      <w:r w:rsidR="00995FC7" w:rsidRPr="00995FC7">
        <w:rPr>
          <w:rFonts w:ascii="Times New Roman" w:hAnsi="Times New Roman" w:cs="Times New Roman"/>
          <w:sz w:val="28"/>
          <w:szCs w:val="28"/>
        </w:rPr>
        <w:t xml:space="preserve">sửa đổi, bổ sung </w:t>
      </w:r>
      <w:r w:rsidR="00995FC7" w:rsidRPr="00995FC7">
        <w:rPr>
          <w:rFonts w:ascii="Times New Roman" w:hAnsi="Times New Roman" w:cs="Times New Roman"/>
          <w:sz w:val="28"/>
          <w:szCs w:val="28"/>
          <w:lang w:val="en-US"/>
        </w:rPr>
        <w:t>bởi</w:t>
      </w:r>
      <w:r w:rsidR="00995FC7" w:rsidRPr="00995FC7">
        <w:rPr>
          <w:rFonts w:ascii="Times New Roman" w:hAnsi="Times New Roman" w:cs="Times New Roman"/>
          <w:sz w:val="28"/>
          <w:szCs w:val="28"/>
        </w:rPr>
        <w:t xml:space="preserve"> Luật </w:t>
      </w:r>
      <w:r w:rsidR="00995FC7" w:rsidRPr="00995FC7">
        <w:rPr>
          <w:rFonts w:ascii="Times New Roman" w:hAnsi="Times New Roman" w:cs="Times New Roman"/>
          <w:iCs/>
          <w:color w:val="000000"/>
          <w:sz w:val="28"/>
          <w:szCs w:val="28"/>
          <w:shd w:val="clear" w:color="auto" w:fill="FFFFFF"/>
        </w:rPr>
        <w:t>số 87/2025/QH1</w:t>
      </w:r>
      <w:r w:rsidR="00995FC7" w:rsidRPr="00995FC7">
        <w:rPr>
          <w:rFonts w:ascii="Times New Roman" w:hAnsi="Times New Roman" w:cs="Times New Roman"/>
          <w:iCs/>
          <w:color w:val="000000"/>
          <w:sz w:val="28"/>
          <w:szCs w:val="28"/>
          <w:shd w:val="clear" w:color="auto" w:fill="FFFFFF"/>
          <w:lang w:val="en-US"/>
        </w:rPr>
        <w:t xml:space="preserve">; </w:t>
      </w:r>
      <w:r w:rsidR="00995FC7" w:rsidRPr="00995FC7">
        <w:rPr>
          <w:rFonts w:ascii="Times New Roman" w:hAnsi="Times New Roman" w:cs="Times New Roman"/>
          <w:sz w:val="28"/>
          <w:szCs w:val="28"/>
        </w:rPr>
        <w:t>Nghị định số 78/2025/</w:t>
      </w:r>
      <w:r w:rsidR="00995FC7" w:rsidRPr="00995FC7">
        <w:rPr>
          <w:rFonts w:ascii="Times New Roman" w:hAnsi="Times New Roman"/>
          <w:sz w:val="28"/>
          <w:szCs w:val="28"/>
        </w:rPr>
        <w:t>NĐ-CP ngày 01 tháng 4 năm 2025 của Chính phủ quy định chi tiết một số điều và biện pháp để tổ chức, hướng dẫn thi hành Luật Ban hành văn bản quy phạm pháp luật; Nghị định số 79/2025/NĐ-CP ngày 01 tháng 4 năm 2025 của Chính phủ về kiểm tra, rà soát, hệ thống hóa và xử lý văn bản quy phạm pháp luậ</w:t>
      </w:r>
      <w:r w:rsidR="00995FC7" w:rsidRPr="00995FC7">
        <w:rPr>
          <w:rFonts w:ascii="Times New Roman" w:hAnsi="Times New Roman"/>
          <w:sz w:val="28"/>
          <w:szCs w:val="28"/>
          <w:lang w:val="en-US"/>
        </w:rPr>
        <w:t xml:space="preserve">t và </w:t>
      </w:r>
      <w:r w:rsidR="00995FC7" w:rsidRPr="00995FC7">
        <w:rPr>
          <w:rFonts w:ascii="Times New Roman" w:hAnsi="Times New Roman"/>
          <w:sz w:val="28"/>
          <w:szCs w:val="28"/>
        </w:rPr>
        <w:t xml:space="preserve">Nghị định số 187/2025/NĐ-CP ngày 01 tháng 7 năm 2025 của Chính phủ </w:t>
      </w:r>
      <w:r w:rsidR="00995FC7" w:rsidRPr="00995FC7">
        <w:rPr>
          <w:rFonts w:ascii="Times New Roman" w:hAnsi="Times New Roman"/>
          <w:sz w:val="28"/>
          <w:szCs w:val="28"/>
          <w:lang w:val="en-US"/>
        </w:rPr>
        <w:t>s</w:t>
      </w:r>
      <w:r w:rsidR="00995FC7" w:rsidRPr="00995FC7">
        <w:rPr>
          <w:rFonts w:ascii="Times New Roman" w:hAnsi="Times New Roman"/>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995FC7" w:rsidRPr="00995FC7">
        <w:rPr>
          <w:rFonts w:ascii="Times New Roman" w:hAnsi="Times New Roman"/>
          <w:sz w:val="28"/>
          <w:szCs w:val="28"/>
          <w:lang w:val="en-US"/>
        </w:rPr>
        <w:t>.</w:t>
      </w:r>
    </w:p>
    <w:p w:rsidR="00995FC7" w:rsidRPr="00995FC7" w:rsidRDefault="004B7830" w:rsidP="004B7830">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w:t>
      </w:r>
      <w:r w:rsidRPr="00664992">
        <w:rPr>
          <w:rFonts w:ascii="Times New Roman" w:eastAsia="Times New Roman" w:hAnsi="Times New Roman" w:cs="Times New Roman"/>
          <w:color w:val="000000"/>
          <w:sz w:val="28"/>
          <w:szCs w:val="28"/>
          <w:lang w:val="en-US"/>
        </w:rPr>
        <w:t xml:space="preserve">. Quy chế này không áp dụng trong việc </w:t>
      </w:r>
      <w:r>
        <w:rPr>
          <w:rFonts w:ascii="Times New Roman" w:eastAsia="Times New Roman" w:hAnsi="Times New Roman" w:cs="Times New Roman"/>
          <w:color w:val="000000"/>
          <w:sz w:val="28"/>
          <w:szCs w:val="28"/>
          <w:lang w:val="en-US"/>
        </w:rPr>
        <w:t>xây dựng</w:t>
      </w:r>
      <w:r w:rsidRPr="00664992">
        <w:rPr>
          <w:rFonts w:ascii="Times New Roman" w:eastAsia="Times New Roman" w:hAnsi="Times New Roman" w:cs="Times New Roman"/>
          <w:color w:val="000000"/>
          <w:sz w:val="28"/>
          <w:szCs w:val="28"/>
          <w:lang w:val="en-US"/>
        </w:rPr>
        <w:t xml:space="preserve">, </w:t>
      </w:r>
      <w:r w:rsidR="008F5FBA">
        <w:rPr>
          <w:rFonts w:ascii="Times New Roman" w:eastAsia="Times New Roman" w:hAnsi="Times New Roman" w:cs="Times New Roman"/>
          <w:color w:val="000000"/>
          <w:sz w:val="28"/>
          <w:szCs w:val="28"/>
          <w:lang w:val="en-US"/>
        </w:rPr>
        <w:t xml:space="preserve">kiểm tra, </w:t>
      </w:r>
      <w:r w:rsidRPr="00664992">
        <w:rPr>
          <w:rFonts w:ascii="Times New Roman" w:eastAsia="Times New Roman" w:hAnsi="Times New Roman" w:cs="Times New Roman"/>
          <w:color w:val="000000"/>
          <w:sz w:val="28"/>
          <w:szCs w:val="28"/>
          <w:lang w:val="en-US"/>
        </w:rPr>
        <w:t xml:space="preserve">rà soát, hệ thống hóa </w:t>
      </w:r>
      <w:r>
        <w:rPr>
          <w:rFonts w:ascii="Times New Roman" w:eastAsia="Times New Roman" w:hAnsi="Times New Roman" w:cs="Times New Roman"/>
          <w:color w:val="000000"/>
          <w:sz w:val="28"/>
          <w:szCs w:val="28"/>
          <w:lang w:val="en-US"/>
        </w:rPr>
        <w:t xml:space="preserve">văn bản </w:t>
      </w:r>
      <w:r w:rsidRPr="00664992">
        <w:rPr>
          <w:rFonts w:ascii="Times New Roman" w:eastAsia="Times New Roman" w:hAnsi="Times New Roman" w:cs="Times New Roman"/>
          <w:color w:val="000000"/>
          <w:sz w:val="28"/>
          <w:szCs w:val="28"/>
          <w:lang w:val="en-US"/>
        </w:rPr>
        <w:t>quy phạm pháp luật có nội dung thuộc bí mật nhà nước.</w:t>
      </w:r>
      <w:r w:rsidR="00995FC7" w:rsidRPr="00995FC7">
        <w:rPr>
          <w:rFonts w:ascii="Times New Roman" w:hAnsi="Times New Roman" w:cs="Times New Roman"/>
          <w:color w:val="000000"/>
          <w:sz w:val="28"/>
          <w:szCs w:val="28"/>
          <w:shd w:val="clear" w:color="auto" w:fill="FFFFFF"/>
        </w:rPr>
        <w:t> </w:t>
      </w:r>
    </w:p>
    <w:p w:rsidR="00664992" w:rsidRPr="00995FC7" w:rsidRDefault="00995FC7" w:rsidP="00664992">
      <w:pPr>
        <w:shd w:val="clear" w:color="auto" w:fill="FFFFFF"/>
        <w:spacing w:before="120" w:after="120" w:line="360" w:lineRule="exact"/>
        <w:ind w:firstLine="720"/>
        <w:jc w:val="both"/>
        <w:rPr>
          <w:rFonts w:ascii="Times New Roman" w:eastAsia="Times New Roman" w:hAnsi="Times New Roman" w:cs="Times New Roman"/>
          <w:b/>
          <w:color w:val="000000"/>
          <w:sz w:val="28"/>
          <w:szCs w:val="28"/>
          <w:lang w:val="en-US"/>
        </w:rPr>
      </w:pPr>
      <w:r w:rsidRPr="00995FC7">
        <w:rPr>
          <w:rFonts w:ascii="Times New Roman" w:eastAsia="Times New Roman" w:hAnsi="Times New Roman" w:cs="Times New Roman"/>
          <w:b/>
          <w:color w:val="000000"/>
          <w:sz w:val="28"/>
          <w:szCs w:val="28"/>
          <w:lang w:val="en-US"/>
        </w:rPr>
        <w:t xml:space="preserve">Điều 2. </w:t>
      </w:r>
      <w:r w:rsidR="00664992" w:rsidRPr="00995FC7">
        <w:rPr>
          <w:rFonts w:ascii="Times New Roman" w:eastAsia="Times New Roman" w:hAnsi="Times New Roman" w:cs="Times New Roman"/>
          <w:b/>
          <w:color w:val="000000"/>
          <w:sz w:val="28"/>
          <w:szCs w:val="28"/>
          <w:lang w:val="en-US"/>
        </w:rPr>
        <w:t>Đối tượng áp dụng</w:t>
      </w:r>
    </w:p>
    <w:p w:rsidR="00CE3632" w:rsidRPr="00CE3632" w:rsidRDefault="004B7830" w:rsidP="00CE363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00CE3632" w:rsidRPr="00CE3632">
        <w:rPr>
          <w:rFonts w:ascii="Times New Roman" w:eastAsia="Times New Roman" w:hAnsi="Times New Roman" w:cs="Times New Roman"/>
          <w:color w:val="000000"/>
          <w:sz w:val="28"/>
          <w:szCs w:val="28"/>
          <w:lang w:val="en-US"/>
        </w:rPr>
        <w:t xml:space="preserve"> C</w:t>
      </w:r>
      <w:r w:rsidR="00332D08">
        <w:rPr>
          <w:rFonts w:ascii="Times New Roman" w:eastAsia="Times New Roman" w:hAnsi="Times New Roman" w:cs="Times New Roman"/>
          <w:color w:val="000000"/>
          <w:sz w:val="28"/>
          <w:szCs w:val="28"/>
          <w:lang w:val="en-US"/>
        </w:rPr>
        <w:t>ác c</w:t>
      </w:r>
      <w:r w:rsidR="00CE3632" w:rsidRPr="00CE3632">
        <w:rPr>
          <w:rFonts w:ascii="Times New Roman" w:eastAsia="Times New Roman" w:hAnsi="Times New Roman" w:cs="Times New Roman"/>
          <w:color w:val="000000"/>
          <w:sz w:val="28"/>
          <w:szCs w:val="28"/>
          <w:lang w:val="en-US"/>
        </w:rPr>
        <w:t>ơ quan chuyên môn thuộc Ủy ban nhân dân thành phố</w:t>
      </w:r>
      <w:r w:rsidR="00332D08">
        <w:rPr>
          <w:rFonts w:ascii="Times New Roman" w:eastAsia="Times New Roman" w:hAnsi="Times New Roman" w:cs="Times New Roman"/>
          <w:color w:val="000000"/>
          <w:sz w:val="28"/>
          <w:szCs w:val="28"/>
          <w:lang w:val="en-US"/>
        </w:rPr>
        <w:t>;</w:t>
      </w:r>
      <w:r w:rsidR="00CE3632" w:rsidRPr="00CE3632">
        <w:rPr>
          <w:rFonts w:ascii="Times New Roman" w:eastAsia="Times New Roman" w:hAnsi="Times New Roman" w:cs="Times New Roman"/>
          <w:color w:val="000000"/>
          <w:sz w:val="28"/>
          <w:szCs w:val="28"/>
          <w:lang w:val="en-US"/>
        </w:rPr>
        <w:t xml:space="preserve"> </w:t>
      </w:r>
      <w:r w:rsidR="00332D08">
        <w:rPr>
          <w:rFonts w:ascii="Times New Roman" w:hAnsi="Times New Roman" w:cs="Times New Roman"/>
          <w:sz w:val="28"/>
          <w:szCs w:val="28"/>
          <w:shd w:val="clear" w:color="auto" w:fill="FFFFFF"/>
          <w:lang w:val="en-US"/>
        </w:rPr>
        <w:t>c</w:t>
      </w:r>
      <w:r w:rsidR="00332D08" w:rsidRPr="00332D08">
        <w:rPr>
          <w:rFonts w:ascii="Times New Roman" w:hAnsi="Times New Roman" w:cs="Times New Roman"/>
          <w:sz w:val="28"/>
          <w:szCs w:val="28"/>
          <w:shd w:val="clear" w:color="auto" w:fill="FFFFFF"/>
        </w:rPr>
        <w:t>ác cơ quan khác chủ trì soạn thảo văn bản của Hội đồng nhân dân</w:t>
      </w:r>
      <w:r w:rsidR="00332D08" w:rsidRPr="00332D08">
        <w:rPr>
          <w:rFonts w:ascii="Times New Roman" w:hAnsi="Times New Roman" w:cs="Times New Roman"/>
          <w:sz w:val="28"/>
          <w:szCs w:val="28"/>
          <w:shd w:val="clear" w:color="auto" w:fill="FFFFFF"/>
          <w:lang w:val="en-US"/>
        </w:rPr>
        <w:t xml:space="preserve"> thành phố</w:t>
      </w:r>
      <w:r w:rsidR="00332D08" w:rsidRPr="00332D08">
        <w:rPr>
          <w:rFonts w:ascii="Times New Roman" w:hAnsi="Times New Roman" w:cs="Times New Roman"/>
          <w:sz w:val="28"/>
          <w:szCs w:val="28"/>
          <w:shd w:val="clear" w:color="auto" w:fill="FFFFFF"/>
        </w:rPr>
        <w:t xml:space="preserve">, Ủy ban nhân dân </w:t>
      </w:r>
      <w:r w:rsidR="00332D08" w:rsidRPr="00332D08">
        <w:rPr>
          <w:rFonts w:ascii="Times New Roman" w:hAnsi="Times New Roman" w:cs="Times New Roman"/>
          <w:sz w:val="28"/>
          <w:szCs w:val="28"/>
          <w:shd w:val="clear" w:color="auto" w:fill="FFFFFF"/>
          <w:lang w:val="en-US"/>
        </w:rPr>
        <w:t>thành phố</w:t>
      </w:r>
      <w:r w:rsidR="00332D08" w:rsidRPr="00332D08">
        <w:rPr>
          <w:rFonts w:ascii="Times New Roman" w:hAnsi="Times New Roman" w:cs="Times New Roman"/>
          <w:sz w:val="28"/>
          <w:szCs w:val="28"/>
          <w:shd w:val="clear" w:color="auto" w:fill="FFFFFF"/>
        </w:rPr>
        <w:t xml:space="preserve">, Chủ tịch Ủy ban nhân dân </w:t>
      </w:r>
      <w:r w:rsidR="00332D08" w:rsidRPr="00332D08">
        <w:rPr>
          <w:rFonts w:ascii="Times New Roman" w:hAnsi="Times New Roman" w:cs="Times New Roman"/>
          <w:sz w:val="28"/>
          <w:szCs w:val="28"/>
          <w:shd w:val="clear" w:color="auto" w:fill="FFFFFF"/>
          <w:lang w:val="en-US"/>
        </w:rPr>
        <w:t>thành phố</w:t>
      </w:r>
      <w:r w:rsidR="00CE3632" w:rsidRPr="00CE3632">
        <w:rPr>
          <w:rFonts w:ascii="Times New Roman" w:eastAsia="Times New Roman" w:hAnsi="Times New Roman" w:cs="Times New Roman"/>
          <w:color w:val="000000"/>
          <w:sz w:val="28"/>
          <w:szCs w:val="28"/>
          <w:lang w:val="en-US"/>
        </w:rPr>
        <w:t>;</w:t>
      </w:r>
    </w:p>
    <w:p w:rsidR="00CE3632" w:rsidRPr="00CE3632" w:rsidRDefault="004B7830" w:rsidP="00CE363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2.</w:t>
      </w:r>
      <w:r w:rsidR="00CE3632" w:rsidRPr="00CE3632">
        <w:rPr>
          <w:rFonts w:ascii="Times New Roman" w:eastAsia="Times New Roman" w:hAnsi="Times New Roman" w:cs="Times New Roman"/>
          <w:color w:val="000000"/>
          <w:sz w:val="28"/>
          <w:szCs w:val="28"/>
          <w:lang w:val="en-US"/>
        </w:rPr>
        <w:t xml:space="preserve"> Các cơ quan, tổ chức, cá nhân liên quan đến công tác </w:t>
      </w:r>
      <w:r w:rsidR="002924A4">
        <w:rPr>
          <w:rFonts w:ascii="Times New Roman" w:eastAsia="Times New Roman" w:hAnsi="Times New Roman" w:cs="Times New Roman"/>
          <w:color w:val="000000"/>
          <w:sz w:val="28"/>
          <w:szCs w:val="28"/>
          <w:lang w:val="en-US"/>
        </w:rPr>
        <w:t xml:space="preserve">xây dựng, </w:t>
      </w:r>
      <w:r w:rsidR="00BE0B09">
        <w:rPr>
          <w:rFonts w:ascii="Times New Roman" w:eastAsia="Times New Roman" w:hAnsi="Times New Roman" w:cs="Times New Roman"/>
          <w:color w:val="000000"/>
          <w:sz w:val="28"/>
          <w:szCs w:val="28"/>
          <w:lang w:val="en-US"/>
        </w:rPr>
        <w:t xml:space="preserve">kiểm tra, </w:t>
      </w:r>
      <w:r w:rsidR="00CE3632" w:rsidRPr="00CE3632">
        <w:rPr>
          <w:rFonts w:ascii="Times New Roman" w:eastAsia="Times New Roman" w:hAnsi="Times New Roman" w:cs="Times New Roman"/>
          <w:color w:val="000000"/>
          <w:sz w:val="28"/>
          <w:szCs w:val="28"/>
          <w:lang w:val="en-US"/>
        </w:rPr>
        <w:t>rà soát, hệ thống hóa văn bản</w:t>
      </w:r>
      <w:r w:rsidR="00505CED">
        <w:rPr>
          <w:rFonts w:ascii="Times New Roman" w:eastAsia="Times New Roman" w:hAnsi="Times New Roman" w:cs="Times New Roman"/>
          <w:color w:val="000000"/>
          <w:sz w:val="28"/>
          <w:szCs w:val="28"/>
          <w:lang w:val="en-US"/>
        </w:rPr>
        <w:t xml:space="preserve"> của Hội đồng nhân dân</w:t>
      </w:r>
      <w:r w:rsidR="00F602A5">
        <w:rPr>
          <w:rFonts w:ascii="Times New Roman" w:eastAsia="Times New Roman" w:hAnsi="Times New Roman" w:cs="Times New Roman"/>
          <w:color w:val="000000"/>
          <w:sz w:val="28"/>
          <w:szCs w:val="28"/>
          <w:lang w:val="en-US"/>
        </w:rPr>
        <w:t xml:space="preserve"> thành phố</w:t>
      </w:r>
      <w:r w:rsidR="00505CED">
        <w:rPr>
          <w:rFonts w:ascii="Times New Roman" w:eastAsia="Times New Roman" w:hAnsi="Times New Roman" w:cs="Times New Roman"/>
          <w:color w:val="000000"/>
          <w:sz w:val="28"/>
          <w:szCs w:val="28"/>
          <w:lang w:val="en-US"/>
        </w:rPr>
        <w:t>, Ủy ban nhân dân</w:t>
      </w:r>
      <w:r w:rsidR="00F602A5" w:rsidRPr="00F602A5">
        <w:rPr>
          <w:rFonts w:ascii="Times New Roman" w:eastAsia="Times New Roman" w:hAnsi="Times New Roman" w:cs="Times New Roman"/>
          <w:color w:val="000000"/>
          <w:sz w:val="28"/>
          <w:szCs w:val="28"/>
          <w:lang w:val="en-US"/>
        </w:rPr>
        <w:t xml:space="preserve"> </w:t>
      </w:r>
      <w:r w:rsidR="00F602A5">
        <w:rPr>
          <w:rFonts w:ascii="Times New Roman" w:eastAsia="Times New Roman" w:hAnsi="Times New Roman" w:cs="Times New Roman"/>
          <w:color w:val="000000"/>
          <w:sz w:val="28"/>
          <w:szCs w:val="28"/>
          <w:lang w:val="en-US"/>
        </w:rPr>
        <w:t>thành phố</w:t>
      </w:r>
      <w:r w:rsidR="00505CED">
        <w:rPr>
          <w:rFonts w:ascii="Times New Roman" w:eastAsia="Times New Roman" w:hAnsi="Times New Roman" w:cs="Times New Roman"/>
          <w:color w:val="000000"/>
          <w:sz w:val="28"/>
          <w:szCs w:val="28"/>
          <w:lang w:val="en-US"/>
        </w:rPr>
        <w:t>, Chủ tịch Ủy ban nhân dân</w:t>
      </w:r>
      <w:r w:rsidR="00505CED" w:rsidRPr="00664992">
        <w:rPr>
          <w:rFonts w:ascii="Times New Roman" w:eastAsia="Times New Roman" w:hAnsi="Times New Roman" w:cs="Times New Roman"/>
          <w:color w:val="000000"/>
          <w:sz w:val="28"/>
          <w:szCs w:val="28"/>
          <w:lang w:val="en-US"/>
        </w:rPr>
        <w:t xml:space="preserve"> </w:t>
      </w:r>
      <w:r w:rsidR="00505CED">
        <w:rPr>
          <w:rFonts w:ascii="Times New Roman" w:eastAsia="Times New Roman" w:hAnsi="Times New Roman" w:cs="Times New Roman"/>
          <w:color w:val="000000"/>
          <w:sz w:val="28"/>
          <w:szCs w:val="28"/>
          <w:lang w:val="en-US"/>
        </w:rPr>
        <w:t>thành phố</w:t>
      </w:r>
      <w:r w:rsidR="00CE3632" w:rsidRPr="00CE3632">
        <w:rPr>
          <w:rFonts w:ascii="Times New Roman" w:eastAsia="Times New Roman" w:hAnsi="Times New Roman" w:cs="Times New Roman"/>
          <w:color w:val="000000"/>
          <w:sz w:val="28"/>
          <w:szCs w:val="28"/>
          <w:lang w:val="en-US"/>
        </w:rPr>
        <w:t>.</w:t>
      </w:r>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bookmarkStart w:id="2" w:name="dieu_2_1"/>
      <w:r w:rsidRPr="00664992">
        <w:rPr>
          <w:rFonts w:ascii="Times New Roman" w:eastAsia="Times New Roman" w:hAnsi="Times New Roman" w:cs="Times New Roman"/>
          <w:b/>
          <w:bCs/>
          <w:color w:val="000000"/>
          <w:sz w:val="28"/>
          <w:szCs w:val="28"/>
          <w:lang w:val="en-US"/>
        </w:rPr>
        <w:t xml:space="preserve">Điều </w:t>
      </w:r>
      <w:r w:rsidR="00506D47">
        <w:rPr>
          <w:rFonts w:ascii="Times New Roman" w:eastAsia="Times New Roman" w:hAnsi="Times New Roman" w:cs="Times New Roman"/>
          <w:b/>
          <w:bCs/>
          <w:color w:val="000000"/>
          <w:sz w:val="28"/>
          <w:szCs w:val="28"/>
          <w:lang w:val="en-US"/>
        </w:rPr>
        <w:t>3</w:t>
      </w:r>
      <w:r w:rsidRPr="00664992">
        <w:rPr>
          <w:rFonts w:ascii="Times New Roman" w:eastAsia="Times New Roman" w:hAnsi="Times New Roman" w:cs="Times New Roman"/>
          <w:b/>
          <w:bCs/>
          <w:color w:val="000000"/>
          <w:sz w:val="28"/>
          <w:szCs w:val="28"/>
          <w:lang w:val="en-US"/>
        </w:rPr>
        <w:t>. Nguyên tắc phối hợp</w:t>
      </w:r>
      <w:bookmarkEnd w:id="2"/>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color w:val="000000"/>
          <w:sz w:val="28"/>
          <w:szCs w:val="28"/>
          <w:lang w:val="en-US"/>
        </w:rPr>
        <w:t>1. Đảm bảo tính kịp thời, đúng trình tự, thủ tục theo quy định của pháp luật.</w:t>
      </w:r>
    </w:p>
    <w:p w:rsidR="00BA71E8"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color w:val="000000"/>
          <w:sz w:val="28"/>
          <w:szCs w:val="28"/>
          <w:lang w:val="en-US"/>
        </w:rPr>
        <w:t xml:space="preserve">2. Đúng chức năng, nhiệm vụ, quyền hạn của từng cơ quan; phân định rõ trách nhiệm của cơ quan chủ trì, cơ quan phối hợp; </w:t>
      </w:r>
    </w:p>
    <w:p w:rsidR="00664992" w:rsidRPr="00664992" w:rsidRDefault="00BA71E8"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 B</w:t>
      </w:r>
      <w:r w:rsidR="00664992" w:rsidRPr="00664992">
        <w:rPr>
          <w:rFonts w:ascii="Times New Roman" w:eastAsia="Times New Roman" w:hAnsi="Times New Roman" w:cs="Times New Roman"/>
          <w:color w:val="000000"/>
          <w:sz w:val="28"/>
          <w:szCs w:val="28"/>
          <w:lang w:val="en-US"/>
        </w:rPr>
        <w:t xml:space="preserve">ảo đảm chất lượng và hiệu quả trong việc thực hiện công tác </w:t>
      </w:r>
      <w:r w:rsidR="00BE0B09">
        <w:rPr>
          <w:rFonts w:ascii="Times New Roman" w:eastAsia="Times New Roman" w:hAnsi="Times New Roman" w:cs="Times New Roman"/>
          <w:color w:val="000000"/>
          <w:sz w:val="28"/>
          <w:szCs w:val="28"/>
          <w:lang w:val="en-US"/>
        </w:rPr>
        <w:t xml:space="preserve">xây dựng, </w:t>
      </w:r>
      <w:r w:rsidR="00664992" w:rsidRPr="00664992">
        <w:rPr>
          <w:rFonts w:ascii="Times New Roman" w:eastAsia="Times New Roman" w:hAnsi="Times New Roman" w:cs="Times New Roman"/>
          <w:color w:val="000000"/>
          <w:sz w:val="28"/>
          <w:szCs w:val="28"/>
          <w:lang w:val="en-US"/>
        </w:rPr>
        <w:t xml:space="preserve">kiểm tra, rà soát, hệ thống hóa văn bản </w:t>
      </w:r>
      <w:r>
        <w:rPr>
          <w:rFonts w:ascii="Times New Roman" w:eastAsia="Times New Roman" w:hAnsi="Times New Roman" w:cs="Times New Roman"/>
          <w:color w:val="000000"/>
          <w:sz w:val="28"/>
          <w:szCs w:val="28"/>
          <w:lang w:val="en-US"/>
        </w:rPr>
        <w:t>quy phạm pháp luật</w:t>
      </w:r>
      <w:r w:rsidR="00664992" w:rsidRPr="00664992">
        <w:rPr>
          <w:rFonts w:ascii="Times New Roman" w:eastAsia="Times New Roman" w:hAnsi="Times New Roman" w:cs="Times New Roman"/>
          <w:color w:val="000000"/>
          <w:sz w:val="28"/>
          <w:szCs w:val="28"/>
          <w:lang w:val="en-US"/>
        </w:rPr>
        <w:t>.</w:t>
      </w:r>
    </w:p>
    <w:p w:rsidR="00664992" w:rsidRPr="00664992" w:rsidRDefault="00BA71E8"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r w:rsidR="00664992" w:rsidRPr="00664992">
        <w:rPr>
          <w:rFonts w:ascii="Times New Roman" w:eastAsia="Times New Roman" w:hAnsi="Times New Roman" w:cs="Times New Roman"/>
          <w:color w:val="000000"/>
          <w:sz w:val="28"/>
          <w:szCs w:val="28"/>
          <w:lang w:val="en-US"/>
        </w:rPr>
        <w:t xml:space="preserve">. Nâng cao trách nhiệm của </w:t>
      </w:r>
      <w:r>
        <w:rPr>
          <w:rFonts w:ascii="Times New Roman" w:eastAsia="Times New Roman" w:hAnsi="Times New Roman" w:cs="Times New Roman"/>
          <w:color w:val="000000"/>
          <w:sz w:val="28"/>
          <w:szCs w:val="28"/>
          <w:lang w:val="en-US"/>
        </w:rPr>
        <w:t>người đứng đầu</w:t>
      </w:r>
      <w:r w:rsidR="00664992" w:rsidRPr="00664992">
        <w:rPr>
          <w:rFonts w:ascii="Times New Roman" w:eastAsia="Times New Roman" w:hAnsi="Times New Roman" w:cs="Times New Roman"/>
          <w:color w:val="000000"/>
          <w:sz w:val="28"/>
          <w:szCs w:val="28"/>
          <w:lang w:val="en-US"/>
        </w:rPr>
        <w:t xml:space="preserve"> cơ quan</w:t>
      </w:r>
      <w:r>
        <w:rPr>
          <w:rFonts w:ascii="Times New Roman" w:eastAsia="Times New Roman" w:hAnsi="Times New Roman" w:cs="Times New Roman"/>
          <w:color w:val="000000"/>
          <w:sz w:val="28"/>
          <w:szCs w:val="28"/>
          <w:lang w:val="en-US"/>
        </w:rPr>
        <w:t>, đơn vị</w:t>
      </w:r>
      <w:r w:rsidR="00664992" w:rsidRPr="00664992">
        <w:rPr>
          <w:rFonts w:ascii="Times New Roman" w:eastAsia="Times New Roman" w:hAnsi="Times New Roman" w:cs="Times New Roman"/>
          <w:color w:val="000000"/>
          <w:sz w:val="28"/>
          <w:szCs w:val="28"/>
          <w:lang w:val="en-US"/>
        </w:rPr>
        <w:t xml:space="preserve"> và </w:t>
      </w:r>
      <w:r>
        <w:rPr>
          <w:rFonts w:ascii="Times New Roman" w:eastAsia="Times New Roman" w:hAnsi="Times New Roman" w:cs="Times New Roman"/>
          <w:color w:val="000000"/>
          <w:sz w:val="28"/>
          <w:szCs w:val="28"/>
          <w:lang w:val="en-US"/>
        </w:rPr>
        <w:t xml:space="preserve">trách </w:t>
      </w:r>
      <w:r w:rsidR="00664992" w:rsidRPr="00664992">
        <w:rPr>
          <w:rFonts w:ascii="Times New Roman" w:eastAsia="Times New Roman" w:hAnsi="Times New Roman" w:cs="Times New Roman"/>
          <w:color w:val="000000"/>
          <w:sz w:val="28"/>
          <w:szCs w:val="28"/>
          <w:lang w:val="en-US"/>
        </w:rPr>
        <w:t xml:space="preserve">nhiệm của công chức tham gia thực hiện công tác </w:t>
      </w:r>
      <w:r>
        <w:rPr>
          <w:rFonts w:ascii="Times New Roman" w:eastAsia="Times New Roman" w:hAnsi="Times New Roman" w:cs="Times New Roman"/>
          <w:color w:val="000000"/>
          <w:sz w:val="28"/>
          <w:szCs w:val="28"/>
          <w:lang w:val="en-US"/>
        </w:rPr>
        <w:t>xây dựng</w:t>
      </w:r>
      <w:r w:rsidR="00664992" w:rsidRPr="00664992">
        <w:rPr>
          <w:rFonts w:ascii="Times New Roman" w:eastAsia="Times New Roman" w:hAnsi="Times New Roman" w:cs="Times New Roman"/>
          <w:color w:val="000000"/>
          <w:sz w:val="28"/>
          <w:szCs w:val="28"/>
          <w:lang w:val="en-US"/>
        </w:rPr>
        <w:t xml:space="preserve">, </w:t>
      </w:r>
      <w:r w:rsidR="00BE0B09">
        <w:rPr>
          <w:rFonts w:ascii="Times New Roman" w:eastAsia="Times New Roman" w:hAnsi="Times New Roman" w:cs="Times New Roman"/>
          <w:color w:val="000000"/>
          <w:sz w:val="28"/>
          <w:szCs w:val="28"/>
          <w:lang w:val="en-US"/>
        </w:rPr>
        <w:t xml:space="preserve">kiểm tra, </w:t>
      </w:r>
      <w:r w:rsidR="00664992" w:rsidRPr="00664992">
        <w:rPr>
          <w:rFonts w:ascii="Times New Roman" w:eastAsia="Times New Roman" w:hAnsi="Times New Roman" w:cs="Times New Roman"/>
          <w:color w:val="000000"/>
          <w:sz w:val="28"/>
          <w:szCs w:val="28"/>
          <w:lang w:val="en-US"/>
        </w:rPr>
        <w:t xml:space="preserve">rà soát, hệ thống hóa văn bản </w:t>
      </w:r>
      <w:r>
        <w:rPr>
          <w:rFonts w:ascii="Times New Roman" w:eastAsia="Times New Roman" w:hAnsi="Times New Roman" w:cs="Times New Roman"/>
          <w:color w:val="000000"/>
          <w:sz w:val="28"/>
          <w:szCs w:val="28"/>
          <w:lang w:val="en-US"/>
        </w:rPr>
        <w:t>quy phạm pháp luật</w:t>
      </w:r>
      <w:r w:rsidR="00664992" w:rsidRPr="00664992">
        <w:rPr>
          <w:rFonts w:ascii="Times New Roman" w:eastAsia="Times New Roman" w:hAnsi="Times New Roman" w:cs="Times New Roman"/>
          <w:color w:val="000000"/>
          <w:sz w:val="28"/>
          <w:szCs w:val="28"/>
          <w:lang w:val="en-US"/>
        </w:rPr>
        <w:t>.</w:t>
      </w:r>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bookmarkStart w:id="3" w:name="dieu_3_1"/>
      <w:r w:rsidRPr="00664992">
        <w:rPr>
          <w:rFonts w:ascii="Times New Roman" w:eastAsia="Times New Roman" w:hAnsi="Times New Roman" w:cs="Times New Roman"/>
          <w:b/>
          <w:bCs/>
          <w:color w:val="000000"/>
          <w:sz w:val="28"/>
          <w:szCs w:val="28"/>
          <w:lang w:val="en-US"/>
        </w:rPr>
        <w:t xml:space="preserve">Điều </w:t>
      </w:r>
      <w:r w:rsidR="00695D5B">
        <w:rPr>
          <w:rFonts w:ascii="Times New Roman" w:eastAsia="Times New Roman" w:hAnsi="Times New Roman" w:cs="Times New Roman"/>
          <w:b/>
          <w:bCs/>
          <w:color w:val="000000"/>
          <w:sz w:val="28"/>
          <w:szCs w:val="28"/>
          <w:lang w:val="en-US"/>
        </w:rPr>
        <w:t>4</w:t>
      </w:r>
      <w:r w:rsidRPr="00664992">
        <w:rPr>
          <w:rFonts w:ascii="Times New Roman" w:eastAsia="Times New Roman" w:hAnsi="Times New Roman" w:cs="Times New Roman"/>
          <w:b/>
          <w:bCs/>
          <w:color w:val="000000"/>
          <w:sz w:val="28"/>
          <w:szCs w:val="28"/>
          <w:lang w:val="en-US"/>
        </w:rPr>
        <w:t>. Nội dung phối hợp</w:t>
      </w:r>
      <w:bookmarkEnd w:id="3"/>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color w:val="000000"/>
          <w:sz w:val="28"/>
          <w:szCs w:val="28"/>
          <w:lang w:val="en-US"/>
        </w:rPr>
        <w:t xml:space="preserve">1. Nội dung phối hợp trong công tác </w:t>
      </w:r>
      <w:r w:rsidR="004B7830">
        <w:rPr>
          <w:rFonts w:ascii="Times New Roman" w:eastAsia="Times New Roman" w:hAnsi="Times New Roman" w:cs="Times New Roman"/>
          <w:color w:val="000000"/>
          <w:sz w:val="28"/>
          <w:szCs w:val="28"/>
          <w:lang w:val="en-US"/>
        </w:rPr>
        <w:t>xây dựng văn bản quy phạm pháp luật</w:t>
      </w:r>
      <w:r w:rsidR="004A6F73">
        <w:rPr>
          <w:rFonts w:ascii="Times New Roman" w:eastAsia="Times New Roman" w:hAnsi="Times New Roman" w:cs="Times New Roman"/>
          <w:color w:val="000000"/>
          <w:sz w:val="28"/>
          <w:szCs w:val="28"/>
          <w:lang w:val="en-US"/>
        </w:rPr>
        <w:t>:</w:t>
      </w:r>
    </w:p>
    <w:p w:rsidR="00664992" w:rsidRPr="004B7830" w:rsidRDefault="004B7830"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4B7830">
        <w:rPr>
          <w:rFonts w:ascii="Times New Roman" w:eastAsia="Times New Roman" w:hAnsi="Times New Roman" w:cs="Times New Roman"/>
          <w:color w:val="000000"/>
          <w:sz w:val="28"/>
          <w:szCs w:val="28"/>
          <w:lang w:val="en-US"/>
        </w:rPr>
        <w:t xml:space="preserve">a) </w:t>
      </w:r>
      <w:bookmarkStart w:id="4" w:name="dieu_42"/>
      <w:r>
        <w:rPr>
          <w:rFonts w:ascii="Times New Roman" w:hAnsi="Times New Roman" w:cs="Times New Roman"/>
          <w:bCs/>
          <w:color w:val="000000"/>
          <w:sz w:val="28"/>
          <w:szCs w:val="28"/>
          <w:shd w:val="clear" w:color="auto" w:fill="FFFFFF"/>
          <w:lang w:val="en-US"/>
        </w:rPr>
        <w:t>L</w:t>
      </w:r>
      <w:r w:rsidRPr="004B7830">
        <w:rPr>
          <w:rFonts w:ascii="Times New Roman" w:hAnsi="Times New Roman" w:cs="Times New Roman"/>
          <w:bCs/>
          <w:color w:val="000000"/>
          <w:sz w:val="28"/>
          <w:szCs w:val="28"/>
          <w:shd w:val="clear" w:color="auto" w:fill="FFFFFF"/>
        </w:rPr>
        <w:t>ập danh mục văn bản của chính quyền địa phương được giao quy định chi tiết</w:t>
      </w:r>
      <w:bookmarkEnd w:id="4"/>
      <w:r w:rsidRPr="004B7830">
        <w:rPr>
          <w:rFonts w:ascii="Times New Roman" w:eastAsia="Times New Roman" w:hAnsi="Times New Roman" w:cs="Times New Roman"/>
          <w:color w:val="000000"/>
          <w:sz w:val="28"/>
          <w:szCs w:val="28"/>
          <w:lang w:val="en-US"/>
        </w:rPr>
        <w:t>;</w:t>
      </w:r>
    </w:p>
    <w:p w:rsidR="003453D5" w:rsidRDefault="004B7830"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4B7830">
        <w:rPr>
          <w:rFonts w:ascii="Times New Roman" w:eastAsia="Times New Roman" w:hAnsi="Times New Roman" w:cs="Times New Roman"/>
          <w:color w:val="000000"/>
          <w:sz w:val="28"/>
          <w:szCs w:val="28"/>
          <w:lang w:val="en-US"/>
        </w:rPr>
        <w:t xml:space="preserve">b) </w:t>
      </w:r>
      <w:bookmarkStart w:id="5" w:name="muc_2_4"/>
      <w:r w:rsidR="003453D5">
        <w:rPr>
          <w:rFonts w:ascii="Times New Roman" w:hAnsi="Times New Roman" w:cs="Times New Roman"/>
          <w:bCs/>
          <w:color w:val="000000"/>
          <w:sz w:val="28"/>
          <w:szCs w:val="28"/>
          <w:shd w:val="clear" w:color="auto" w:fill="FFFFFF"/>
          <w:lang w:val="en-US"/>
        </w:rPr>
        <w:t>X</w:t>
      </w:r>
      <w:r w:rsidR="003453D5" w:rsidRPr="004B7830">
        <w:rPr>
          <w:rFonts w:ascii="Times New Roman" w:hAnsi="Times New Roman" w:cs="Times New Roman"/>
          <w:bCs/>
          <w:color w:val="000000"/>
          <w:sz w:val="28"/>
          <w:szCs w:val="28"/>
          <w:shd w:val="clear" w:color="auto" w:fill="FFFFFF"/>
        </w:rPr>
        <w:t xml:space="preserve">ây dựng, ban hành nghị quyết của </w:t>
      </w:r>
      <w:r w:rsidR="003453D5">
        <w:rPr>
          <w:rFonts w:ascii="Times New Roman" w:hAnsi="Times New Roman" w:cs="Times New Roman"/>
          <w:bCs/>
          <w:color w:val="000000"/>
          <w:sz w:val="28"/>
          <w:szCs w:val="28"/>
          <w:shd w:val="clear" w:color="auto" w:fill="FFFFFF"/>
          <w:lang w:val="en-US"/>
        </w:rPr>
        <w:t>H</w:t>
      </w:r>
      <w:r w:rsidR="003453D5" w:rsidRPr="004B7830">
        <w:rPr>
          <w:rFonts w:ascii="Times New Roman" w:hAnsi="Times New Roman" w:cs="Times New Roman"/>
          <w:bCs/>
          <w:color w:val="000000"/>
          <w:sz w:val="28"/>
          <w:szCs w:val="28"/>
          <w:shd w:val="clear" w:color="auto" w:fill="FFFFFF"/>
        </w:rPr>
        <w:t xml:space="preserve">ội đồng nhân dân </w:t>
      </w:r>
      <w:bookmarkEnd w:id="5"/>
      <w:r w:rsidR="003453D5">
        <w:rPr>
          <w:rFonts w:ascii="Times New Roman" w:hAnsi="Times New Roman" w:cs="Times New Roman"/>
          <w:bCs/>
          <w:color w:val="000000"/>
          <w:sz w:val="28"/>
          <w:szCs w:val="28"/>
          <w:shd w:val="clear" w:color="auto" w:fill="FFFFFF"/>
          <w:lang w:val="en-US"/>
        </w:rPr>
        <w:t>thành phố</w:t>
      </w:r>
      <w:r w:rsidR="003453D5" w:rsidRPr="004B7830">
        <w:rPr>
          <w:rFonts w:ascii="Times New Roman" w:eastAsia="Times New Roman" w:hAnsi="Times New Roman" w:cs="Times New Roman"/>
          <w:color w:val="000000"/>
          <w:sz w:val="28"/>
          <w:szCs w:val="28"/>
          <w:lang w:val="en-US"/>
        </w:rPr>
        <w:t>;</w:t>
      </w:r>
    </w:p>
    <w:p w:rsidR="00664992" w:rsidRPr="004B7830" w:rsidRDefault="004A6F73"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w:t>
      </w:r>
      <w:r w:rsidR="004B7830" w:rsidRPr="004B7830">
        <w:rPr>
          <w:rFonts w:ascii="Times New Roman" w:eastAsia="Times New Roman" w:hAnsi="Times New Roman" w:cs="Times New Roman"/>
          <w:color w:val="000000"/>
          <w:sz w:val="28"/>
          <w:szCs w:val="28"/>
          <w:lang w:val="en-US"/>
        </w:rPr>
        <w:t xml:space="preserve">) </w:t>
      </w:r>
      <w:r w:rsidR="004B7830">
        <w:rPr>
          <w:rFonts w:ascii="Times New Roman" w:hAnsi="Times New Roman" w:cs="Times New Roman"/>
          <w:bCs/>
          <w:color w:val="000000"/>
          <w:sz w:val="28"/>
          <w:szCs w:val="28"/>
          <w:shd w:val="clear" w:color="auto" w:fill="FFFFFF"/>
          <w:lang w:val="en-US"/>
        </w:rPr>
        <w:t>X</w:t>
      </w:r>
      <w:r w:rsidR="004B7830" w:rsidRPr="004B7830">
        <w:rPr>
          <w:rFonts w:ascii="Times New Roman" w:hAnsi="Times New Roman" w:cs="Times New Roman"/>
          <w:bCs/>
          <w:color w:val="000000"/>
          <w:sz w:val="28"/>
          <w:szCs w:val="28"/>
          <w:shd w:val="clear" w:color="auto" w:fill="FFFFFF"/>
        </w:rPr>
        <w:t>ây dựng, ban hành quyết</w:t>
      </w:r>
      <w:r w:rsidR="004B7830" w:rsidRPr="004B7830">
        <w:rPr>
          <w:rFonts w:ascii="Times New Roman" w:hAnsi="Times New Roman" w:cs="Times New Roman"/>
          <w:bCs/>
          <w:color w:val="000000"/>
          <w:sz w:val="28"/>
          <w:szCs w:val="28"/>
          <w:shd w:val="clear" w:color="auto" w:fill="FFFFFF"/>
          <w:lang w:val="en-US"/>
        </w:rPr>
        <w:t xml:space="preserve"> định</w:t>
      </w:r>
      <w:r w:rsidR="004B7830" w:rsidRPr="004B7830">
        <w:rPr>
          <w:rFonts w:ascii="Times New Roman" w:hAnsi="Times New Roman" w:cs="Times New Roman"/>
          <w:bCs/>
          <w:color w:val="000000"/>
          <w:sz w:val="28"/>
          <w:szCs w:val="28"/>
          <w:shd w:val="clear" w:color="auto" w:fill="FFFFFF"/>
        </w:rPr>
        <w:t xml:space="preserve"> của </w:t>
      </w:r>
      <w:r w:rsidR="004B7830">
        <w:rPr>
          <w:rFonts w:ascii="Times New Roman" w:hAnsi="Times New Roman" w:cs="Times New Roman"/>
          <w:bCs/>
          <w:color w:val="000000"/>
          <w:sz w:val="28"/>
          <w:szCs w:val="28"/>
          <w:shd w:val="clear" w:color="auto" w:fill="FFFFFF"/>
          <w:lang w:val="en-US"/>
        </w:rPr>
        <w:t>Ủ</w:t>
      </w:r>
      <w:r w:rsidR="004B7830" w:rsidRPr="004B7830">
        <w:rPr>
          <w:rFonts w:ascii="Times New Roman" w:hAnsi="Times New Roman" w:cs="Times New Roman"/>
          <w:bCs/>
          <w:color w:val="000000"/>
          <w:sz w:val="28"/>
          <w:szCs w:val="28"/>
          <w:shd w:val="clear" w:color="auto" w:fill="FFFFFF"/>
          <w:lang w:val="en-US"/>
        </w:rPr>
        <w:t>y ban</w:t>
      </w:r>
      <w:r w:rsidR="004B7830" w:rsidRPr="004B7830">
        <w:rPr>
          <w:rFonts w:ascii="Times New Roman" w:hAnsi="Times New Roman" w:cs="Times New Roman"/>
          <w:bCs/>
          <w:color w:val="000000"/>
          <w:sz w:val="28"/>
          <w:szCs w:val="28"/>
          <w:shd w:val="clear" w:color="auto" w:fill="FFFFFF"/>
        </w:rPr>
        <w:t xml:space="preserve"> nhân dân </w:t>
      </w:r>
      <w:r w:rsidR="004B7830">
        <w:rPr>
          <w:rFonts w:ascii="Times New Roman" w:hAnsi="Times New Roman" w:cs="Times New Roman"/>
          <w:bCs/>
          <w:color w:val="000000"/>
          <w:sz w:val="28"/>
          <w:szCs w:val="28"/>
          <w:shd w:val="clear" w:color="auto" w:fill="FFFFFF"/>
          <w:lang w:val="en-US"/>
        </w:rPr>
        <w:t>thành phố</w:t>
      </w:r>
      <w:r w:rsidR="004B7830" w:rsidRPr="004B7830">
        <w:rPr>
          <w:rFonts w:ascii="Times New Roman" w:eastAsia="Times New Roman" w:hAnsi="Times New Roman" w:cs="Times New Roman"/>
          <w:color w:val="000000"/>
          <w:sz w:val="28"/>
          <w:szCs w:val="28"/>
          <w:lang w:val="en-US"/>
        </w:rPr>
        <w:t>;</w:t>
      </w:r>
    </w:p>
    <w:p w:rsidR="00664992" w:rsidRPr="004B7830" w:rsidRDefault="004A6F73"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d</w:t>
      </w:r>
      <w:r w:rsidR="004B7830" w:rsidRPr="004B7830">
        <w:rPr>
          <w:rFonts w:ascii="Times New Roman" w:eastAsia="Times New Roman" w:hAnsi="Times New Roman" w:cs="Times New Roman"/>
          <w:color w:val="000000"/>
          <w:sz w:val="28"/>
          <w:szCs w:val="28"/>
          <w:lang w:val="en-US"/>
        </w:rPr>
        <w:t xml:space="preserve">) </w:t>
      </w:r>
      <w:r w:rsidR="004B7830">
        <w:rPr>
          <w:rFonts w:ascii="Times New Roman" w:hAnsi="Times New Roman" w:cs="Times New Roman"/>
          <w:bCs/>
          <w:color w:val="000000"/>
          <w:sz w:val="28"/>
          <w:szCs w:val="28"/>
          <w:shd w:val="clear" w:color="auto" w:fill="FFFFFF"/>
          <w:lang w:val="en-US"/>
        </w:rPr>
        <w:t>X</w:t>
      </w:r>
      <w:r w:rsidR="004B7830" w:rsidRPr="004B7830">
        <w:rPr>
          <w:rFonts w:ascii="Times New Roman" w:hAnsi="Times New Roman" w:cs="Times New Roman"/>
          <w:bCs/>
          <w:color w:val="000000"/>
          <w:sz w:val="28"/>
          <w:szCs w:val="28"/>
          <w:shd w:val="clear" w:color="auto" w:fill="FFFFFF"/>
        </w:rPr>
        <w:t xml:space="preserve">ây dựng, ban hành quyết </w:t>
      </w:r>
      <w:r w:rsidR="004B7830" w:rsidRPr="004B7830">
        <w:rPr>
          <w:rFonts w:ascii="Times New Roman" w:hAnsi="Times New Roman" w:cs="Times New Roman"/>
          <w:bCs/>
          <w:color w:val="000000"/>
          <w:sz w:val="28"/>
          <w:szCs w:val="28"/>
          <w:shd w:val="clear" w:color="auto" w:fill="FFFFFF"/>
          <w:lang w:val="en-US"/>
        </w:rPr>
        <w:t xml:space="preserve">định </w:t>
      </w:r>
      <w:r w:rsidR="004B7830" w:rsidRPr="004B7830">
        <w:rPr>
          <w:rFonts w:ascii="Times New Roman" w:hAnsi="Times New Roman" w:cs="Times New Roman"/>
          <w:bCs/>
          <w:color w:val="000000"/>
          <w:sz w:val="28"/>
          <w:szCs w:val="28"/>
          <w:shd w:val="clear" w:color="auto" w:fill="FFFFFF"/>
        </w:rPr>
        <w:t xml:space="preserve">của </w:t>
      </w:r>
      <w:r w:rsidR="004B7830">
        <w:rPr>
          <w:rFonts w:ascii="Times New Roman" w:hAnsi="Times New Roman" w:cs="Times New Roman"/>
          <w:bCs/>
          <w:color w:val="000000"/>
          <w:sz w:val="28"/>
          <w:szCs w:val="28"/>
          <w:shd w:val="clear" w:color="auto" w:fill="FFFFFF"/>
          <w:lang w:val="en-US"/>
        </w:rPr>
        <w:t>Chủ tịch Ủ</w:t>
      </w:r>
      <w:r w:rsidR="004B7830" w:rsidRPr="004B7830">
        <w:rPr>
          <w:rFonts w:ascii="Times New Roman" w:hAnsi="Times New Roman" w:cs="Times New Roman"/>
          <w:bCs/>
          <w:color w:val="000000"/>
          <w:sz w:val="28"/>
          <w:szCs w:val="28"/>
          <w:shd w:val="clear" w:color="auto" w:fill="FFFFFF"/>
          <w:lang w:val="en-US"/>
        </w:rPr>
        <w:t>y ban</w:t>
      </w:r>
      <w:r w:rsidR="004B7830" w:rsidRPr="004B7830">
        <w:rPr>
          <w:rFonts w:ascii="Times New Roman" w:hAnsi="Times New Roman" w:cs="Times New Roman"/>
          <w:bCs/>
          <w:color w:val="000000"/>
          <w:sz w:val="28"/>
          <w:szCs w:val="28"/>
          <w:shd w:val="clear" w:color="auto" w:fill="FFFFFF"/>
        </w:rPr>
        <w:t xml:space="preserve"> nhân dân </w:t>
      </w:r>
      <w:r w:rsidR="004B7830">
        <w:rPr>
          <w:rFonts w:ascii="Times New Roman" w:hAnsi="Times New Roman" w:cs="Times New Roman"/>
          <w:bCs/>
          <w:color w:val="000000"/>
          <w:sz w:val="28"/>
          <w:szCs w:val="28"/>
          <w:shd w:val="clear" w:color="auto" w:fill="FFFFFF"/>
          <w:lang w:val="en-US"/>
        </w:rPr>
        <w:t>thành phố</w:t>
      </w:r>
      <w:r w:rsidR="004B7830" w:rsidRPr="004B7830">
        <w:rPr>
          <w:rFonts w:ascii="Times New Roman" w:eastAsia="Times New Roman" w:hAnsi="Times New Roman" w:cs="Times New Roman"/>
          <w:color w:val="000000"/>
          <w:sz w:val="28"/>
          <w:szCs w:val="28"/>
          <w:lang w:val="en-US"/>
        </w:rPr>
        <w:t>.</w:t>
      </w:r>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color w:val="000000"/>
          <w:sz w:val="28"/>
          <w:szCs w:val="28"/>
          <w:lang w:val="en-US"/>
        </w:rPr>
        <w:t xml:space="preserve">2. Nội dung phối hợp thực hiện công tác </w:t>
      </w:r>
      <w:r w:rsidR="00BE0B09">
        <w:rPr>
          <w:rFonts w:ascii="Times New Roman" w:eastAsia="Times New Roman" w:hAnsi="Times New Roman" w:cs="Times New Roman"/>
          <w:color w:val="000000"/>
          <w:sz w:val="28"/>
          <w:szCs w:val="28"/>
          <w:lang w:val="en-US"/>
        </w:rPr>
        <w:t xml:space="preserve">kiểm tra, </w:t>
      </w:r>
      <w:r w:rsidRPr="00664992">
        <w:rPr>
          <w:rFonts w:ascii="Times New Roman" w:eastAsia="Times New Roman" w:hAnsi="Times New Roman" w:cs="Times New Roman"/>
          <w:color w:val="000000"/>
          <w:sz w:val="28"/>
          <w:szCs w:val="28"/>
          <w:lang w:val="en-US"/>
        </w:rPr>
        <w:t>rà soát, hệ thống hóa văn bản</w:t>
      </w:r>
    </w:p>
    <w:p w:rsidR="00664992" w:rsidRDefault="00664992" w:rsidP="00393F85">
      <w:pPr>
        <w:shd w:val="clear" w:color="auto" w:fill="FFFFFF"/>
        <w:spacing w:before="120" w:after="120" w:line="360" w:lineRule="exact"/>
        <w:ind w:firstLine="720"/>
        <w:jc w:val="both"/>
        <w:rPr>
          <w:rFonts w:ascii="Times New Roman" w:hAnsi="Times New Roman" w:cs="Times New Roman"/>
          <w:bCs/>
          <w:color w:val="000000"/>
          <w:sz w:val="28"/>
          <w:szCs w:val="28"/>
          <w:shd w:val="clear" w:color="auto" w:fill="FFFFFF"/>
          <w:lang w:val="en"/>
        </w:rPr>
      </w:pPr>
      <w:r w:rsidRPr="00664992">
        <w:rPr>
          <w:rFonts w:ascii="Times New Roman" w:eastAsia="Times New Roman" w:hAnsi="Times New Roman" w:cs="Times New Roman"/>
          <w:color w:val="000000"/>
          <w:sz w:val="28"/>
          <w:szCs w:val="28"/>
          <w:lang w:val="en-US"/>
        </w:rPr>
        <w:t xml:space="preserve">a) </w:t>
      </w:r>
      <w:r w:rsidR="00BE0B09">
        <w:rPr>
          <w:rFonts w:ascii="Times New Roman" w:eastAsia="Times New Roman" w:hAnsi="Times New Roman" w:cs="Times New Roman"/>
          <w:color w:val="000000"/>
          <w:sz w:val="28"/>
          <w:szCs w:val="28"/>
          <w:lang w:val="en-US"/>
        </w:rPr>
        <w:t>Tự kiểm tra văn bản quy phạm pháp luật của Chủ tịch Ủy ban nhân dân thành phố;</w:t>
      </w:r>
    </w:p>
    <w:p w:rsidR="00AA5151" w:rsidRPr="00BE0B09" w:rsidRDefault="001B539B" w:rsidP="00BE0B09">
      <w:pPr>
        <w:shd w:val="clear" w:color="auto" w:fill="FFFFFF"/>
        <w:spacing w:before="120" w:after="120" w:line="360" w:lineRule="exact"/>
        <w:ind w:firstLine="720"/>
        <w:jc w:val="both"/>
        <w:rPr>
          <w:rFonts w:ascii="Times New Roman" w:hAnsi="Times New Roman" w:cs="Times New Roman"/>
          <w:bCs/>
          <w:color w:val="000000"/>
          <w:sz w:val="28"/>
          <w:szCs w:val="28"/>
          <w:shd w:val="clear" w:color="auto" w:fill="FFFFFF"/>
          <w:lang w:val="en"/>
        </w:rPr>
      </w:pPr>
      <w:r>
        <w:rPr>
          <w:rFonts w:ascii="Times New Roman" w:eastAsia="Times New Roman" w:hAnsi="Times New Roman" w:cs="Times New Roman"/>
          <w:color w:val="000000"/>
          <w:sz w:val="28"/>
          <w:szCs w:val="28"/>
          <w:lang w:val="en-US"/>
        </w:rPr>
        <w:t>b</w:t>
      </w:r>
      <w:r w:rsidR="00AA5151">
        <w:rPr>
          <w:rFonts w:ascii="Times New Roman" w:eastAsia="Times New Roman" w:hAnsi="Times New Roman" w:cs="Times New Roman"/>
          <w:color w:val="000000"/>
          <w:sz w:val="28"/>
          <w:szCs w:val="28"/>
          <w:lang w:val="en-US"/>
        </w:rPr>
        <w:t>)</w:t>
      </w:r>
      <w:r w:rsidR="00AC7516" w:rsidRPr="00AC7516">
        <w:rPr>
          <w:rFonts w:ascii="Times New Roman" w:hAnsi="Times New Roman" w:cs="Times New Roman"/>
          <w:b/>
          <w:bCs/>
          <w:color w:val="000000"/>
          <w:sz w:val="28"/>
          <w:szCs w:val="28"/>
          <w:shd w:val="clear" w:color="auto" w:fill="FFFFFF"/>
          <w:lang w:val="en"/>
        </w:rPr>
        <w:t xml:space="preserve"> </w:t>
      </w:r>
      <w:r w:rsidR="00BE0B09" w:rsidRPr="00393F85">
        <w:rPr>
          <w:rFonts w:ascii="Times New Roman" w:hAnsi="Times New Roman" w:cs="Times New Roman"/>
          <w:sz w:val="28"/>
          <w:szCs w:val="28"/>
          <w:shd w:val="clear" w:color="auto" w:fill="FFFFFF"/>
          <w:lang w:val="en-US"/>
        </w:rPr>
        <w:t>T</w:t>
      </w:r>
      <w:r w:rsidR="00BE0B09" w:rsidRPr="00393F85">
        <w:rPr>
          <w:rFonts w:ascii="Times New Roman" w:hAnsi="Times New Roman" w:cs="Times New Roman"/>
          <w:sz w:val="28"/>
          <w:szCs w:val="28"/>
          <w:shd w:val="clear" w:color="auto" w:fill="FFFFFF"/>
        </w:rPr>
        <w:t xml:space="preserve">ổ chức </w:t>
      </w:r>
      <w:r w:rsidR="00BE0B09" w:rsidRPr="00393F85">
        <w:rPr>
          <w:rFonts w:ascii="Times New Roman" w:hAnsi="Times New Roman" w:cs="Times New Roman"/>
          <w:bCs/>
          <w:color w:val="000000"/>
          <w:sz w:val="28"/>
          <w:szCs w:val="28"/>
          <w:shd w:val="clear" w:color="auto" w:fill="FFFFFF"/>
          <w:lang w:val="en"/>
        </w:rPr>
        <w:t>rà soát, hệ thống hóa văn bản quy phạm pháp luật</w:t>
      </w:r>
      <w:r w:rsidR="00BE0B09">
        <w:rPr>
          <w:rFonts w:ascii="Times New Roman" w:hAnsi="Times New Roman" w:cs="Times New Roman"/>
          <w:bCs/>
          <w:color w:val="000000"/>
          <w:sz w:val="28"/>
          <w:szCs w:val="28"/>
          <w:shd w:val="clear" w:color="auto" w:fill="FFFFFF"/>
          <w:lang w:val="en"/>
        </w:rPr>
        <w:t>;</w:t>
      </w:r>
    </w:p>
    <w:p w:rsidR="00664992" w:rsidRPr="00AA5151" w:rsidRDefault="001B539B"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w:t>
      </w:r>
      <w:r w:rsidR="00664992" w:rsidRPr="00AA5151">
        <w:rPr>
          <w:rFonts w:ascii="Times New Roman" w:eastAsia="Times New Roman" w:hAnsi="Times New Roman" w:cs="Times New Roman"/>
          <w:color w:val="000000"/>
          <w:sz w:val="28"/>
          <w:szCs w:val="28"/>
          <w:lang w:val="en-US"/>
        </w:rPr>
        <w:t xml:space="preserve">) </w:t>
      </w:r>
      <w:r w:rsidR="00AA5151">
        <w:rPr>
          <w:rFonts w:ascii="Times New Roman" w:eastAsia="Times New Roman" w:hAnsi="Times New Roman" w:cs="Times New Roman"/>
          <w:color w:val="000000"/>
          <w:sz w:val="28"/>
          <w:szCs w:val="28"/>
          <w:lang w:val="en-US"/>
        </w:rPr>
        <w:t>C</w:t>
      </w:r>
      <w:r w:rsidR="00AA5151" w:rsidRPr="00AA5151">
        <w:rPr>
          <w:rFonts w:ascii="Times New Roman" w:hAnsi="Times New Roman" w:cs="Times New Roman"/>
          <w:bCs/>
          <w:color w:val="000000"/>
          <w:sz w:val="28"/>
          <w:szCs w:val="28"/>
          <w:shd w:val="clear" w:color="auto" w:fill="FFFFFF"/>
          <w:lang w:val="en"/>
        </w:rPr>
        <w:t>ông bố danh mục văn bản quy phạm pháp luật hết hiệu lực, tạm ngưng hiệu lực định kỳ hằng năm</w:t>
      </w:r>
      <w:r w:rsidR="00664992" w:rsidRPr="00AA5151">
        <w:rPr>
          <w:rFonts w:ascii="Times New Roman" w:eastAsia="Times New Roman" w:hAnsi="Times New Roman" w:cs="Times New Roman"/>
          <w:color w:val="000000"/>
          <w:sz w:val="28"/>
          <w:szCs w:val="28"/>
          <w:lang w:val="en-US"/>
        </w:rPr>
        <w:t>;</w:t>
      </w:r>
    </w:p>
    <w:p w:rsidR="00664992" w:rsidRPr="001B539B" w:rsidRDefault="0086789A" w:rsidP="001B539B">
      <w:pPr>
        <w:spacing w:before="120" w:after="120" w:line="360" w:lineRule="exact"/>
        <w:ind w:firstLine="720"/>
        <w:jc w:val="both"/>
        <w:rPr>
          <w:rFonts w:ascii="Times New Roman" w:hAnsi="Times New Roman" w:cs="Times New Roman"/>
          <w:b/>
          <w:bCs/>
          <w:color w:val="000000"/>
          <w:sz w:val="28"/>
          <w:szCs w:val="28"/>
          <w:shd w:val="clear" w:color="auto" w:fill="FFFFFF"/>
          <w:lang w:val="en"/>
        </w:rPr>
      </w:pPr>
      <w:r>
        <w:rPr>
          <w:rFonts w:ascii="Times New Roman" w:eastAsia="Times New Roman" w:hAnsi="Times New Roman" w:cs="Times New Roman"/>
          <w:color w:val="000000"/>
          <w:sz w:val="28"/>
          <w:szCs w:val="28"/>
          <w:lang w:val="en-US"/>
        </w:rPr>
        <w:t>d</w:t>
      </w:r>
      <w:r w:rsidR="00664992" w:rsidRPr="00664992">
        <w:rPr>
          <w:rFonts w:ascii="Times New Roman" w:eastAsia="Times New Roman" w:hAnsi="Times New Roman" w:cs="Times New Roman"/>
          <w:color w:val="000000"/>
          <w:sz w:val="28"/>
          <w:szCs w:val="28"/>
          <w:lang w:val="en-US"/>
        </w:rPr>
        <w:t xml:space="preserve">) </w:t>
      </w:r>
      <w:r w:rsidR="001B539B" w:rsidRPr="001B539B">
        <w:rPr>
          <w:rFonts w:ascii="Times New Roman" w:hAnsi="Times New Roman" w:cs="Times New Roman"/>
          <w:bCs/>
          <w:color w:val="000000"/>
          <w:sz w:val="28"/>
          <w:szCs w:val="28"/>
          <w:shd w:val="clear" w:color="auto" w:fill="FFFFFF"/>
          <w:lang w:val="en"/>
        </w:rPr>
        <w:t>Công tác hệ thống hóa văn bản quy phạm pháp luật</w:t>
      </w:r>
      <w:r w:rsidR="00664992" w:rsidRPr="001B539B">
        <w:rPr>
          <w:rFonts w:ascii="Times New Roman" w:eastAsia="Times New Roman" w:hAnsi="Times New Roman" w:cs="Times New Roman"/>
          <w:color w:val="000000"/>
          <w:sz w:val="28"/>
          <w:szCs w:val="28"/>
          <w:lang w:val="en-US"/>
        </w:rPr>
        <w:t>.</w:t>
      </w:r>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bookmarkStart w:id="6" w:name="dieu_4"/>
      <w:r w:rsidRPr="00664992">
        <w:rPr>
          <w:rFonts w:ascii="Times New Roman" w:eastAsia="Times New Roman" w:hAnsi="Times New Roman" w:cs="Times New Roman"/>
          <w:b/>
          <w:bCs/>
          <w:color w:val="000000"/>
          <w:sz w:val="28"/>
          <w:szCs w:val="28"/>
          <w:lang w:val="en-US"/>
        </w:rPr>
        <w:t xml:space="preserve">Điều </w:t>
      </w:r>
      <w:r w:rsidR="00695D5B">
        <w:rPr>
          <w:rFonts w:ascii="Times New Roman" w:eastAsia="Times New Roman" w:hAnsi="Times New Roman" w:cs="Times New Roman"/>
          <w:b/>
          <w:bCs/>
          <w:color w:val="000000"/>
          <w:sz w:val="28"/>
          <w:szCs w:val="28"/>
          <w:lang w:val="en-US"/>
        </w:rPr>
        <w:t>5</w:t>
      </w:r>
      <w:r w:rsidRPr="00664992">
        <w:rPr>
          <w:rFonts w:ascii="Times New Roman" w:eastAsia="Times New Roman" w:hAnsi="Times New Roman" w:cs="Times New Roman"/>
          <w:b/>
          <w:bCs/>
          <w:color w:val="000000"/>
          <w:sz w:val="28"/>
          <w:szCs w:val="28"/>
          <w:lang w:val="en-US"/>
        </w:rPr>
        <w:t>. Hình thức phối hợp</w:t>
      </w:r>
      <w:bookmarkEnd w:id="6"/>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color w:val="000000"/>
          <w:sz w:val="28"/>
          <w:szCs w:val="28"/>
          <w:lang w:val="en-US"/>
        </w:rPr>
        <w:t>1. Bằng văn bản.</w:t>
      </w:r>
    </w:p>
    <w:p w:rsidR="00664992" w:rsidRPr="00664992" w:rsidRDefault="00664992" w:rsidP="00664992">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664992">
        <w:rPr>
          <w:rFonts w:ascii="Times New Roman" w:eastAsia="Times New Roman" w:hAnsi="Times New Roman" w:cs="Times New Roman"/>
          <w:color w:val="000000"/>
          <w:sz w:val="28"/>
          <w:szCs w:val="28"/>
          <w:lang w:val="en-US"/>
        </w:rPr>
        <w:t>2. Tổ chức họp, tọa đàm, hội thảo.</w:t>
      </w:r>
    </w:p>
    <w:p w:rsidR="0072278A" w:rsidRPr="00C2592A" w:rsidRDefault="00C2592A" w:rsidP="00C2592A">
      <w:pPr>
        <w:spacing w:before="120" w:after="120" w:line="360" w:lineRule="exact"/>
        <w:jc w:val="center"/>
        <w:rPr>
          <w:rFonts w:ascii="Times New Roman" w:hAnsi="Times New Roman" w:cs="Times New Roman"/>
          <w:b/>
          <w:spacing w:val="2"/>
          <w:sz w:val="28"/>
          <w:szCs w:val="28"/>
          <w:lang w:val="en-US"/>
        </w:rPr>
      </w:pPr>
      <w:r w:rsidRPr="00C2592A">
        <w:rPr>
          <w:rFonts w:ascii="Times New Roman" w:hAnsi="Times New Roman" w:cs="Times New Roman"/>
          <w:b/>
          <w:spacing w:val="2"/>
          <w:sz w:val="28"/>
          <w:szCs w:val="28"/>
          <w:lang w:val="en-US"/>
        </w:rPr>
        <w:t>Chương II</w:t>
      </w:r>
    </w:p>
    <w:p w:rsidR="00C2592A" w:rsidRDefault="00C2592A" w:rsidP="00C2592A">
      <w:pPr>
        <w:shd w:val="clear" w:color="auto" w:fill="FFFFFF"/>
        <w:spacing w:before="120" w:after="120" w:line="360" w:lineRule="exact"/>
        <w:jc w:val="center"/>
        <w:rPr>
          <w:rFonts w:ascii="Times New Roman" w:eastAsia="Times New Roman" w:hAnsi="Times New Roman" w:cs="Times New Roman"/>
          <w:b/>
          <w:color w:val="000000"/>
          <w:sz w:val="28"/>
          <w:szCs w:val="28"/>
          <w:lang w:val="en-US"/>
        </w:rPr>
      </w:pPr>
      <w:r w:rsidRPr="00C2592A">
        <w:rPr>
          <w:rFonts w:ascii="Times New Roman" w:eastAsia="Times New Roman" w:hAnsi="Times New Roman" w:cs="Times New Roman"/>
          <w:b/>
          <w:color w:val="000000"/>
          <w:sz w:val="28"/>
          <w:szCs w:val="28"/>
          <w:lang w:val="en-US"/>
        </w:rPr>
        <w:t>PHỐI HỢP TRONG CÔNG TÁC XÂY DỰNG</w:t>
      </w:r>
      <w:r>
        <w:rPr>
          <w:rFonts w:ascii="Times New Roman" w:eastAsia="Times New Roman" w:hAnsi="Times New Roman" w:cs="Times New Roman"/>
          <w:b/>
          <w:color w:val="000000"/>
          <w:sz w:val="28"/>
          <w:szCs w:val="28"/>
          <w:lang w:val="en-US"/>
        </w:rPr>
        <w:br/>
      </w:r>
      <w:r w:rsidRPr="00C2592A">
        <w:rPr>
          <w:rFonts w:ascii="Times New Roman" w:eastAsia="Times New Roman" w:hAnsi="Times New Roman" w:cs="Times New Roman"/>
          <w:b/>
          <w:color w:val="000000"/>
          <w:sz w:val="28"/>
          <w:szCs w:val="28"/>
          <w:lang w:val="en-US"/>
        </w:rPr>
        <w:t xml:space="preserve"> VĂN BẢN QUY PHẠM PHÁP LUẬT</w:t>
      </w:r>
    </w:p>
    <w:p w:rsidR="00D21016" w:rsidRPr="005B1B71" w:rsidRDefault="00BA58DD" w:rsidP="00D21016">
      <w:pPr>
        <w:shd w:val="clear" w:color="auto" w:fill="FFFFFF"/>
        <w:spacing w:before="120" w:after="120" w:line="360" w:lineRule="exact"/>
        <w:ind w:firstLine="709"/>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Điều 6.</w:t>
      </w:r>
      <w:r w:rsidR="005B1B71">
        <w:rPr>
          <w:rFonts w:ascii="Times New Roman" w:eastAsia="Times New Roman" w:hAnsi="Times New Roman" w:cs="Times New Roman"/>
          <w:b/>
          <w:color w:val="000000"/>
          <w:sz w:val="28"/>
          <w:szCs w:val="28"/>
          <w:lang w:val="en-US"/>
        </w:rPr>
        <w:t xml:space="preserve"> Phối hợp </w:t>
      </w:r>
      <w:r w:rsidR="005B1B71" w:rsidRPr="005B1B71">
        <w:rPr>
          <w:rFonts w:ascii="Times New Roman" w:hAnsi="Times New Roman" w:cs="Times New Roman"/>
          <w:b/>
          <w:bCs/>
          <w:color w:val="000000"/>
          <w:sz w:val="28"/>
          <w:szCs w:val="28"/>
          <w:shd w:val="clear" w:color="auto" w:fill="FFFFFF"/>
          <w:lang w:val="en-US"/>
        </w:rPr>
        <w:t>l</w:t>
      </w:r>
      <w:r w:rsidR="005B1B71" w:rsidRPr="005B1B71">
        <w:rPr>
          <w:rFonts w:ascii="Times New Roman" w:hAnsi="Times New Roman" w:cs="Times New Roman"/>
          <w:b/>
          <w:bCs/>
          <w:color w:val="000000"/>
          <w:sz w:val="28"/>
          <w:szCs w:val="28"/>
          <w:shd w:val="clear" w:color="auto" w:fill="FFFFFF"/>
        </w:rPr>
        <w:t>ập danh mục văn bản của chính quyền địa phương được giao quy định chi tiết</w:t>
      </w:r>
    </w:p>
    <w:p w:rsidR="009F3608" w:rsidRPr="00E80D8A" w:rsidRDefault="009F3608" w:rsidP="009F3608">
      <w:pPr>
        <w:pStyle w:val="NormalWeb"/>
        <w:shd w:val="clear" w:color="auto" w:fill="FFFFFF"/>
        <w:spacing w:before="120" w:beforeAutospacing="0" w:after="120" w:afterAutospacing="0" w:line="360" w:lineRule="exact"/>
        <w:ind w:firstLine="720"/>
        <w:jc w:val="both"/>
        <w:rPr>
          <w:color w:val="000000"/>
          <w:sz w:val="28"/>
          <w:szCs w:val="28"/>
        </w:rPr>
      </w:pPr>
      <w:r w:rsidRPr="00E80D8A">
        <w:rPr>
          <w:color w:val="000000"/>
          <w:sz w:val="28"/>
          <w:szCs w:val="28"/>
        </w:rPr>
        <w:t>1. Cơ quan chuyên môn thuộc Ủy ban nhân dân</w:t>
      </w:r>
      <w:r w:rsidR="00DC0083" w:rsidRPr="00E80D8A">
        <w:rPr>
          <w:color w:val="000000"/>
          <w:sz w:val="28"/>
          <w:szCs w:val="28"/>
        </w:rPr>
        <w:t xml:space="preserve"> thành phố</w:t>
      </w:r>
      <w:r w:rsidRPr="00E80D8A">
        <w:rPr>
          <w:color w:val="000000"/>
          <w:sz w:val="28"/>
          <w:szCs w:val="28"/>
        </w:rPr>
        <w:t xml:space="preserve">, cơ quan quân sự, công an cùng cấp có trách nhiệm đề xuất </w:t>
      </w:r>
      <w:r w:rsidR="003F5035" w:rsidRPr="003F5035">
        <w:rPr>
          <w:bCs/>
          <w:color w:val="000000"/>
          <w:sz w:val="28"/>
          <w:szCs w:val="28"/>
          <w:shd w:val="clear" w:color="auto" w:fill="FFFFFF"/>
        </w:rPr>
        <w:t>danh mục văn bản của chính quyền địa phương được giao quy định chi tiết</w:t>
      </w:r>
      <w:r w:rsidRPr="00E80D8A">
        <w:rPr>
          <w:color w:val="000000"/>
          <w:sz w:val="28"/>
          <w:szCs w:val="28"/>
        </w:rPr>
        <w:t xml:space="preserve"> </w:t>
      </w:r>
      <w:r w:rsidR="0026585C">
        <w:rPr>
          <w:color w:val="000000"/>
          <w:sz w:val="28"/>
          <w:szCs w:val="28"/>
        </w:rPr>
        <w:t xml:space="preserve">theo quy định tại khoản 1 Điều 42 </w:t>
      </w:r>
      <w:r w:rsidR="0026585C">
        <w:rPr>
          <w:sz w:val="28"/>
          <w:szCs w:val="28"/>
          <w:shd w:val="clear" w:color="auto" w:fill="FFFFFF"/>
        </w:rPr>
        <w:t>Nghị định số 78/2025/NĐ-CP</w:t>
      </w:r>
      <w:r w:rsidRPr="00E80D8A">
        <w:rPr>
          <w:color w:val="000000"/>
          <w:sz w:val="28"/>
          <w:szCs w:val="28"/>
        </w:rPr>
        <w:t xml:space="preserve"> gửi Sở Tư pháp tổng hợp.</w:t>
      </w:r>
    </w:p>
    <w:p w:rsidR="003F5035" w:rsidRDefault="00184058" w:rsidP="009F3608">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 Sở Tư pháp có trách nhiệm: </w:t>
      </w:r>
    </w:p>
    <w:p w:rsidR="009F3608" w:rsidRPr="00184058" w:rsidRDefault="003F5035" w:rsidP="009F3608">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 C</w:t>
      </w:r>
      <w:r w:rsidR="00184058">
        <w:rPr>
          <w:rFonts w:ascii="Times New Roman" w:eastAsia="Times New Roman" w:hAnsi="Times New Roman" w:cs="Times New Roman"/>
          <w:color w:val="000000"/>
          <w:sz w:val="28"/>
          <w:szCs w:val="28"/>
          <w:lang w:val="en-US"/>
        </w:rPr>
        <w:t xml:space="preserve">hủ trì, phối hợp với các cơ quan, tổ chức liên quan lập, trình hoặc </w:t>
      </w:r>
      <w:r>
        <w:rPr>
          <w:rFonts w:ascii="Times New Roman" w:eastAsia="Times New Roman" w:hAnsi="Times New Roman" w:cs="Times New Roman"/>
          <w:color w:val="000000"/>
          <w:sz w:val="28"/>
          <w:szCs w:val="28"/>
          <w:lang w:val="en-US"/>
        </w:rPr>
        <w:t xml:space="preserve">lập, </w:t>
      </w:r>
      <w:r w:rsidR="00184058">
        <w:rPr>
          <w:rFonts w:ascii="Times New Roman" w:eastAsia="Times New Roman" w:hAnsi="Times New Roman" w:cs="Times New Roman"/>
          <w:color w:val="000000"/>
          <w:sz w:val="28"/>
          <w:szCs w:val="28"/>
          <w:lang w:val="en-US"/>
        </w:rPr>
        <w:t xml:space="preserve">đề xuất trình cơ quan có thẩm quyền ban hành </w:t>
      </w:r>
      <w:r w:rsidRPr="003F5035">
        <w:rPr>
          <w:rFonts w:ascii="Times New Roman" w:hAnsi="Times New Roman" w:cs="Times New Roman"/>
          <w:bCs/>
          <w:color w:val="000000"/>
          <w:sz w:val="28"/>
          <w:szCs w:val="28"/>
          <w:shd w:val="clear" w:color="auto" w:fill="FFFFFF"/>
        </w:rPr>
        <w:t>danh mục văn bản của chính quyền địa phương được giao quy định chi tiết</w:t>
      </w:r>
      <w:r w:rsidR="00184058">
        <w:rPr>
          <w:rFonts w:ascii="Times New Roman" w:hAnsi="Times New Roman" w:cs="Times New Roman"/>
          <w:color w:val="000000"/>
          <w:sz w:val="28"/>
          <w:szCs w:val="28"/>
          <w:lang w:val="en-US"/>
        </w:rPr>
        <w:t xml:space="preserve"> theo quy định tại </w:t>
      </w:r>
      <w:r>
        <w:rPr>
          <w:rFonts w:ascii="Times New Roman" w:hAnsi="Times New Roman" w:cs="Times New Roman"/>
          <w:color w:val="000000"/>
          <w:sz w:val="28"/>
          <w:szCs w:val="28"/>
          <w:lang w:val="en-US"/>
        </w:rPr>
        <w:t xml:space="preserve">điểm a, điểm b khoản 2 Điều 42 </w:t>
      </w:r>
      <w:r>
        <w:rPr>
          <w:rFonts w:ascii="Times New Roman" w:hAnsi="Times New Roman" w:cs="Times New Roman"/>
          <w:sz w:val="28"/>
          <w:szCs w:val="28"/>
          <w:shd w:val="clear" w:color="auto" w:fill="FFFFFF"/>
          <w:lang w:val="en-US"/>
        </w:rPr>
        <w:t>Nghị định số 78/2025/NĐ-CP.</w:t>
      </w:r>
    </w:p>
    <w:p w:rsidR="00184058" w:rsidRPr="003F5035" w:rsidRDefault="003F5035" w:rsidP="009F3608">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3F5035">
        <w:rPr>
          <w:rFonts w:ascii="Times New Roman" w:eastAsia="Times New Roman" w:hAnsi="Times New Roman" w:cs="Times New Roman"/>
          <w:color w:val="000000"/>
          <w:sz w:val="28"/>
          <w:szCs w:val="28"/>
          <w:lang w:val="en-US"/>
        </w:rPr>
        <w:t>b</w:t>
      </w:r>
      <w:r w:rsidR="00184058" w:rsidRPr="003F5035">
        <w:rPr>
          <w:rFonts w:ascii="Times New Roman" w:eastAsia="Times New Roman" w:hAnsi="Times New Roman" w:cs="Times New Roman"/>
          <w:color w:val="000000"/>
          <w:sz w:val="28"/>
          <w:szCs w:val="28"/>
          <w:lang w:val="en-US"/>
        </w:rPr>
        <w:t xml:space="preserve">) </w:t>
      </w:r>
      <w:r w:rsidR="00184058" w:rsidRPr="003F5035">
        <w:rPr>
          <w:rFonts w:ascii="Times New Roman" w:hAnsi="Times New Roman" w:cs="Times New Roman"/>
          <w:color w:val="000000"/>
          <w:sz w:val="28"/>
          <w:szCs w:val="28"/>
          <w:shd w:val="clear" w:color="auto" w:fill="FFFFFF"/>
        </w:rPr>
        <w:t>Theo dõi, đôn đốc, kiểm tra việc soạn thảo văn bản quy định chi tiết văn bản quy phạm pháp luật ở địa phương</w:t>
      </w:r>
      <w:r w:rsidRPr="003F5035">
        <w:rPr>
          <w:rFonts w:ascii="Times New Roman" w:hAnsi="Times New Roman" w:cs="Times New Roman"/>
          <w:color w:val="000000"/>
          <w:sz w:val="28"/>
          <w:szCs w:val="28"/>
          <w:shd w:val="clear" w:color="auto" w:fill="FFFFFF"/>
          <w:lang w:val="en-US"/>
        </w:rPr>
        <w:t xml:space="preserve"> và thực hiện chế độ báo cáo theo quy định tại điểm c, d </w:t>
      </w:r>
      <w:r w:rsidRPr="003F5035">
        <w:rPr>
          <w:rFonts w:ascii="Times New Roman" w:hAnsi="Times New Roman" w:cs="Times New Roman"/>
          <w:color w:val="000000"/>
          <w:sz w:val="28"/>
          <w:szCs w:val="28"/>
          <w:lang w:val="en-US"/>
        </w:rPr>
        <w:t xml:space="preserve">khoản 2 Điều 42 </w:t>
      </w:r>
      <w:r w:rsidRPr="003F5035">
        <w:rPr>
          <w:rFonts w:ascii="Times New Roman" w:hAnsi="Times New Roman" w:cs="Times New Roman"/>
          <w:sz w:val="28"/>
          <w:szCs w:val="28"/>
          <w:shd w:val="clear" w:color="auto" w:fill="FFFFFF"/>
          <w:lang w:val="en-US"/>
        </w:rPr>
        <w:t>Nghị định số 78/2025/NĐ-CP.</w:t>
      </w:r>
    </w:p>
    <w:p w:rsidR="003F5035" w:rsidRDefault="00E80D8A" w:rsidP="009F3608">
      <w:pPr>
        <w:shd w:val="clear" w:color="auto" w:fill="FFFFFF"/>
        <w:spacing w:before="120" w:after="120" w:line="360" w:lineRule="exact"/>
        <w:ind w:firstLine="720"/>
        <w:jc w:val="both"/>
        <w:rPr>
          <w:rFonts w:ascii="Times New Roman" w:eastAsia="Times New Roman" w:hAnsi="Times New Roman" w:cs="Times New Roman"/>
          <w:sz w:val="28"/>
          <w:szCs w:val="28"/>
          <w:lang w:val="en-US"/>
        </w:rPr>
      </w:pPr>
      <w:r w:rsidRPr="00E80D8A">
        <w:rPr>
          <w:rFonts w:ascii="Times New Roman" w:eastAsia="Times New Roman" w:hAnsi="Times New Roman" w:cs="Times New Roman"/>
          <w:color w:val="000000"/>
          <w:sz w:val="28"/>
          <w:szCs w:val="28"/>
          <w:lang w:val="en-US"/>
        </w:rPr>
        <w:t xml:space="preserve">3. </w:t>
      </w:r>
      <w:r w:rsidR="003F5035" w:rsidRPr="00731F8C">
        <w:rPr>
          <w:rFonts w:ascii="Times New Roman" w:hAnsi="Times New Roman" w:cs="Times New Roman"/>
          <w:sz w:val="28"/>
          <w:szCs w:val="28"/>
          <w:shd w:val="clear" w:color="auto" w:fill="FFFFFF"/>
          <w:lang w:val="en-US"/>
        </w:rPr>
        <w:t xml:space="preserve">Trách nhiệm </w:t>
      </w:r>
      <w:r w:rsidR="003F5035">
        <w:rPr>
          <w:rFonts w:ascii="Times New Roman" w:hAnsi="Times New Roman" w:cs="Times New Roman"/>
          <w:sz w:val="28"/>
          <w:szCs w:val="28"/>
          <w:shd w:val="clear" w:color="auto" w:fill="FFFFFF"/>
          <w:lang w:val="en-US"/>
        </w:rPr>
        <w:t xml:space="preserve">phối hợp </w:t>
      </w:r>
      <w:r w:rsidR="003F5035" w:rsidRPr="00731F8C">
        <w:rPr>
          <w:rFonts w:ascii="Times New Roman" w:hAnsi="Times New Roman" w:cs="Times New Roman"/>
          <w:sz w:val="28"/>
          <w:szCs w:val="28"/>
          <w:shd w:val="clear" w:color="auto" w:fill="FFFFFF"/>
          <w:lang w:val="en-US"/>
        </w:rPr>
        <w:t>của các cơ quan, tổ chức liên quan</w:t>
      </w:r>
      <w:r w:rsidR="003F5035" w:rsidRPr="00330A9C">
        <w:rPr>
          <w:rFonts w:ascii="Times New Roman" w:eastAsia="Times New Roman" w:hAnsi="Times New Roman" w:cs="Times New Roman"/>
          <w:sz w:val="28"/>
          <w:szCs w:val="28"/>
          <w:lang w:val="en-US"/>
        </w:rPr>
        <w:t xml:space="preserve"> </w:t>
      </w:r>
    </w:p>
    <w:p w:rsidR="009F3608" w:rsidRPr="009F3608" w:rsidRDefault="003F5035" w:rsidP="009F3608">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lang w:val="en-US"/>
        </w:rPr>
        <w:t xml:space="preserve">a) </w:t>
      </w:r>
      <w:r w:rsidR="00E80D8A" w:rsidRPr="00E80D8A">
        <w:rPr>
          <w:rFonts w:ascii="Times New Roman" w:hAnsi="Times New Roman" w:cs="Times New Roman"/>
          <w:color w:val="000000"/>
          <w:sz w:val="28"/>
          <w:szCs w:val="28"/>
        </w:rPr>
        <w:t>Cơ quan chuyên môn thuộc Ủy ban nhân dân thành phố, cơ quan quân sự, công an cùng cấ</w:t>
      </w:r>
      <w:r w:rsidR="00E80D8A" w:rsidRPr="00E80D8A">
        <w:rPr>
          <w:rFonts w:ascii="Times New Roman" w:hAnsi="Times New Roman" w:cs="Times New Roman"/>
          <w:color w:val="000000"/>
          <w:sz w:val="28"/>
          <w:szCs w:val="28"/>
          <w:lang w:val="en-US"/>
        </w:rPr>
        <w:t>p, V</w:t>
      </w:r>
      <w:r w:rsidR="00E80D8A" w:rsidRPr="009F3608">
        <w:rPr>
          <w:rFonts w:ascii="Times New Roman" w:eastAsia="Times New Roman" w:hAnsi="Times New Roman" w:cs="Times New Roman"/>
          <w:color w:val="000000"/>
          <w:sz w:val="28"/>
          <w:szCs w:val="28"/>
          <w:lang w:val="en-US"/>
        </w:rPr>
        <w:t>ăn phòng Ủy ban nhân dân cấp tỉnh và các cơ quan, tổ chức có liên quan</w:t>
      </w:r>
      <w:r w:rsidR="00E80D8A" w:rsidRPr="00E80D8A">
        <w:rPr>
          <w:rFonts w:ascii="Times New Roman" w:eastAsia="Times New Roman" w:hAnsi="Times New Roman" w:cs="Times New Roman"/>
          <w:color w:val="000000"/>
          <w:sz w:val="28"/>
          <w:szCs w:val="28"/>
          <w:lang w:val="en-US"/>
        </w:rPr>
        <w:t xml:space="preserve"> phối hợp với Sở Tư pháp trong quá trình Sở Tư pháp</w:t>
      </w:r>
      <w:r w:rsidR="009F3608" w:rsidRPr="009F3608">
        <w:rPr>
          <w:rFonts w:ascii="Times New Roman" w:eastAsia="Times New Roman" w:hAnsi="Times New Roman" w:cs="Times New Roman"/>
          <w:color w:val="000000"/>
          <w:sz w:val="28"/>
          <w:szCs w:val="28"/>
          <w:lang w:val="en-US"/>
        </w:rPr>
        <w:t xml:space="preserve"> </w:t>
      </w:r>
      <w:r w:rsidR="00E80D8A" w:rsidRPr="00E80D8A">
        <w:rPr>
          <w:rFonts w:ascii="Times New Roman" w:eastAsia="Times New Roman" w:hAnsi="Times New Roman" w:cs="Times New Roman"/>
          <w:color w:val="000000"/>
          <w:sz w:val="28"/>
          <w:szCs w:val="28"/>
          <w:lang w:val="en-US"/>
        </w:rPr>
        <w:t>t</w:t>
      </w:r>
      <w:r w:rsidR="009F3608" w:rsidRPr="009F3608">
        <w:rPr>
          <w:rFonts w:ascii="Times New Roman" w:eastAsia="Times New Roman" w:hAnsi="Times New Roman" w:cs="Times New Roman"/>
          <w:color w:val="000000"/>
          <w:sz w:val="28"/>
          <w:szCs w:val="28"/>
          <w:lang w:val="en-US"/>
        </w:rPr>
        <w:t>heo dõi, đôn đốc, kiểm tra việc soạn thảo văn bản quy định chi tiết văn bản quy phạm pháp luật ở địa phương</w:t>
      </w:r>
      <w:r w:rsidR="00184058">
        <w:rPr>
          <w:rFonts w:ascii="Times New Roman" w:eastAsia="Times New Roman" w:hAnsi="Times New Roman" w:cs="Times New Roman"/>
          <w:color w:val="000000"/>
          <w:sz w:val="28"/>
          <w:szCs w:val="28"/>
          <w:lang w:val="en-US"/>
        </w:rPr>
        <w:t>.</w:t>
      </w:r>
    </w:p>
    <w:p w:rsidR="009F3608" w:rsidRPr="009F3608" w:rsidRDefault="003F5035" w:rsidP="009F3608">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w:t>
      </w:r>
      <w:r w:rsidR="009F3608" w:rsidRPr="009F3608">
        <w:rPr>
          <w:rFonts w:ascii="Times New Roman" w:eastAsia="Times New Roman" w:hAnsi="Times New Roman" w:cs="Times New Roman"/>
          <w:color w:val="000000"/>
          <w:sz w:val="28"/>
          <w:szCs w:val="28"/>
          <w:lang w:val="en-US"/>
        </w:rPr>
        <w:t xml:space="preserve"> </w:t>
      </w:r>
      <w:r w:rsidR="00E80D8A" w:rsidRPr="00E80D8A">
        <w:rPr>
          <w:rFonts w:ascii="Times New Roman" w:hAnsi="Times New Roman" w:cs="Times New Roman"/>
          <w:color w:val="000000"/>
          <w:sz w:val="28"/>
          <w:szCs w:val="28"/>
        </w:rPr>
        <w:t>Cơ quan chuyên môn thuộc Ủy ban nhân dân thành phố, cơ quan quân sự, công an cùng cấ</w:t>
      </w:r>
      <w:r w:rsidR="00E80D8A" w:rsidRPr="00E80D8A">
        <w:rPr>
          <w:rFonts w:ascii="Times New Roman" w:hAnsi="Times New Roman" w:cs="Times New Roman"/>
          <w:color w:val="000000"/>
          <w:sz w:val="28"/>
          <w:szCs w:val="28"/>
          <w:lang w:val="en-US"/>
        </w:rPr>
        <w:t>p, V</w:t>
      </w:r>
      <w:r w:rsidR="00E80D8A" w:rsidRPr="009F3608">
        <w:rPr>
          <w:rFonts w:ascii="Times New Roman" w:eastAsia="Times New Roman" w:hAnsi="Times New Roman" w:cs="Times New Roman"/>
          <w:color w:val="000000"/>
          <w:sz w:val="28"/>
          <w:szCs w:val="28"/>
          <w:lang w:val="en-US"/>
        </w:rPr>
        <w:t>ăn phòng Ủy ban nhân dân cấp tỉnh và các cơ quan, tổ chức có liên quan</w:t>
      </w:r>
      <w:r w:rsidR="00E80D8A" w:rsidRPr="00E80D8A">
        <w:rPr>
          <w:rFonts w:ascii="Times New Roman" w:eastAsia="Times New Roman" w:hAnsi="Times New Roman" w:cs="Times New Roman"/>
          <w:color w:val="000000"/>
          <w:sz w:val="28"/>
          <w:szCs w:val="28"/>
          <w:lang w:val="en-US"/>
        </w:rPr>
        <w:t xml:space="preserve"> phối hợp</w:t>
      </w:r>
      <w:r w:rsidR="00E80D8A">
        <w:rPr>
          <w:rFonts w:ascii="Times New Roman" w:eastAsia="Times New Roman" w:hAnsi="Times New Roman" w:cs="Times New Roman"/>
          <w:color w:val="000000"/>
          <w:sz w:val="28"/>
          <w:szCs w:val="28"/>
          <w:lang w:val="en-US"/>
        </w:rPr>
        <w:t>, cung cấp thông tin, báo cáo theo đề nghị của Sở Tư pháp đ</w:t>
      </w:r>
      <w:r w:rsidR="004526F0">
        <w:rPr>
          <w:rFonts w:ascii="Times New Roman" w:eastAsia="Times New Roman" w:hAnsi="Times New Roman" w:cs="Times New Roman"/>
          <w:color w:val="000000"/>
          <w:sz w:val="28"/>
          <w:szCs w:val="28"/>
          <w:lang w:val="en-US"/>
        </w:rPr>
        <w:t>ể</w:t>
      </w:r>
      <w:r w:rsidR="00E80D8A">
        <w:rPr>
          <w:rFonts w:ascii="Times New Roman" w:eastAsia="Times New Roman" w:hAnsi="Times New Roman" w:cs="Times New Roman"/>
          <w:color w:val="000000"/>
          <w:sz w:val="28"/>
          <w:szCs w:val="28"/>
          <w:lang w:val="en-US"/>
        </w:rPr>
        <w:t xml:space="preserve"> phục vụ công tác báo cáo theo quy định.</w:t>
      </w:r>
    </w:p>
    <w:p w:rsidR="003453D5" w:rsidRPr="00415757" w:rsidRDefault="009F76E0" w:rsidP="003453D5">
      <w:pPr>
        <w:shd w:val="clear" w:color="auto" w:fill="FFFFFF"/>
        <w:spacing w:before="120" w:after="120" w:line="360" w:lineRule="exact"/>
        <w:ind w:firstLine="709"/>
        <w:jc w:val="both"/>
        <w:rPr>
          <w:rFonts w:ascii="Times New Roman" w:eastAsia="Times New Roman" w:hAnsi="Times New Roman" w:cs="Times New Roman"/>
          <w:b/>
          <w:sz w:val="28"/>
          <w:szCs w:val="28"/>
          <w:lang w:val="en-US"/>
        </w:rPr>
      </w:pPr>
      <w:r w:rsidRPr="009F76E0">
        <w:rPr>
          <w:rFonts w:ascii="Times New Roman" w:eastAsia="Times New Roman" w:hAnsi="Times New Roman" w:cs="Times New Roman"/>
          <w:b/>
          <w:color w:val="000000"/>
          <w:sz w:val="28"/>
          <w:szCs w:val="28"/>
          <w:lang w:val="en-US"/>
        </w:rPr>
        <w:t>Điều 7. Phối hợp</w:t>
      </w:r>
      <w:r w:rsidRPr="009F76E0">
        <w:rPr>
          <w:rFonts w:ascii="Times New Roman" w:hAnsi="Times New Roman" w:cs="Times New Roman"/>
          <w:b/>
          <w:bCs/>
          <w:color w:val="000000"/>
          <w:sz w:val="28"/>
          <w:szCs w:val="28"/>
          <w:shd w:val="clear" w:color="auto" w:fill="FFFFFF"/>
          <w:lang w:val="en-US"/>
        </w:rPr>
        <w:t xml:space="preserve"> </w:t>
      </w:r>
      <w:r w:rsidR="00415757">
        <w:rPr>
          <w:rFonts w:ascii="Times New Roman" w:hAnsi="Times New Roman" w:cs="Times New Roman"/>
          <w:b/>
          <w:bCs/>
          <w:color w:val="000000"/>
          <w:sz w:val="28"/>
          <w:szCs w:val="28"/>
          <w:shd w:val="clear" w:color="auto" w:fill="FFFFFF"/>
          <w:lang w:val="en-US"/>
        </w:rPr>
        <w:t xml:space="preserve">trong </w:t>
      </w:r>
      <w:r w:rsidR="00415757" w:rsidRPr="00415757">
        <w:rPr>
          <w:rFonts w:ascii="Times New Roman" w:hAnsi="Times New Roman" w:cs="Times New Roman"/>
          <w:b/>
          <w:bCs/>
          <w:color w:val="000000"/>
          <w:sz w:val="28"/>
          <w:szCs w:val="28"/>
          <w:shd w:val="clear" w:color="auto" w:fill="FFFFFF"/>
          <w:lang w:val="en-US"/>
        </w:rPr>
        <w:t>x</w:t>
      </w:r>
      <w:r w:rsidR="00415757" w:rsidRPr="00415757">
        <w:rPr>
          <w:rFonts w:ascii="Times New Roman" w:hAnsi="Times New Roman" w:cs="Times New Roman"/>
          <w:b/>
          <w:bCs/>
          <w:color w:val="000000"/>
          <w:sz w:val="28"/>
          <w:szCs w:val="28"/>
          <w:shd w:val="clear" w:color="auto" w:fill="FFFFFF"/>
        </w:rPr>
        <w:t xml:space="preserve">ây dựng, ban hành nghị quyết của </w:t>
      </w:r>
      <w:r w:rsidR="00415757" w:rsidRPr="00415757">
        <w:rPr>
          <w:rFonts w:ascii="Times New Roman" w:hAnsi="Times New Roman" w:cs="Times New Roman"/>
          <w:b/>
          <w:bCs/>
          <w:color w:val="000000"/>
          <w:sz w:val="28"/>
          <w:szCs w:val="28"/>
          <w:shd w:val="clear" w:color="auto" w:fill="FFFFFF"/>
          <w:lang w:val="en-US"/>
        </w:rPr>
        <w:t>H</w:t>
      </w:r>
      <w:r w:rsidR="00415757" w:rsidRPr="00415757">
        <w:rPr>
          <w:rFonts w:ascii="Times New Roman" w:hAnsi="Times New Roman" w:cs="Times New Roman"/>
          <w:b/>
          <w:bCs/>
          <w:color w:val="000000"/>
          <w:sz w:val="28"/>
          <w:szCs w:val="28"/>
          <w:shd w:val="clear" w:color="auto" w:fill="FFFFFF"/>
        </w:rPr>
        <w:t xml:space="preserve">ội đồng nhân dân </w:t>
      </w:r>
      <w:r w:rsidR="00415757" w:rsidRPr="00415757">
        <w:rPr>
          <w:rFonts w:ascii="Times New Roman" w:hAnsi="Times New Roman" w:cs="Times New Roman"/>
          <w:b/>
          <w:bCs/>
          <w:color w:val="000000"/>
          <w:sz w:val="28"/>
          <w:szCs w:val="28"/>
          <w:shd w:val="clear" w:color="auto" w:fill="FFFFFF"/>
          <w:lang w:val="en-US"/>
        </w:rPr>
        <w:t>thành phố</w:t>
      </w:r>
    </w:p>
    <w:p w:rsidR="0066087E" w:rsidRPr="00731F8C" w:rsidRDefault="00E30E6D" w:rsidP="009F76E0">
      <w:pPr>
        <w:shd w:val="clear" w:color="auto" w:fill="FFFFFF"/>
        <w:spacing w:before="120" w:after="120" w:line="360" w:lineRule="exact"/>
        <w:ind w:firstLine="720"/>
        <w:jc w:val="both"/>
        <w:rPr>
          <w:rFonts w:ascii="Times New Roman" w:eastAsia="Times New Roman" w:hAnsi="Times New Roman" w:cs="Times New Roman"/>
          <w:sz w:val="28"/>
          <w:szCs w:val="28"/>
          <w:lang w:val="en-US"/>
        </w:rPr>
      </w:pPr>
      <w:r w:rsidRPr="00731F8C">
        <w:rPr>
          <w:rFonts w:ascii="Times New Roman" w:eastAsia="Times New Roman" w:hAnsi="Times New Roman" w:cs="Times New Roman"/>
          <w:sz w:val="28"/>
          <w:szCs w:val="28"/>
          <w:lang w:val="en-US"/>
        </w:rPr>
        <w:t xml:space="preserve">1. </w:t>
      </w:r>
      <w:r w:rsidR="0066087E" w:rsidRPr="00731F8C">
        <w:rPr>
          <w:rFonts w:ascii="Times New Roman" w:eastAsia="Times New Roman" w:hAnsi="Times New Roman" w:cs="Times New Roman"/>
          <w:sz w:val="28"/>
          <w:szCs w:val="28"/>
          <w:lang w:val="en-US"/>
        </w:rPr>
        <w:t>Trách nhiệm của cơ quan chủ trì soạn thảo</w:t>
      </w:r>
      <w:r w:rsidR="00731F8C">
        <w:rPr>
          <w:rFonts w:ascii="Times New Roman" w:eastAsia="Times New Roman" w:hAnsi="Times New Roman" w:cs="Times New Roman"/>
          <w:sz w:val="28"/>
          <w:szCs w:val="28"/>
          <w:lang w:val="en-US"/>
        </w:rPr>
        <w:t xml:space="preserve"> trong giai đoạn soạn thảo nghị quyết</w:t>
      </w:r>
      <w:r w:rsidR="006D74EB">
        <w:rPr>
          <w:rFonts w:ascii="Times New Roman" w:eastAsia="Times New Roman" w:hAnsi="Times New Roman" w:cs="Times New Roman"/>
          <w:sz w:val="28"/>
          <w:szCs w:val="28"/>
          <w:lang w:val="en-US"/>
        </w:rPr>
        <w:t>:</w:t>
      </w:r>
    </w:p>
    <w:p w:rsidR="00BA58DD" w:rsidRPr="00731F8C" w:rsidRDefault="0066087E"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eastAsia="Times New Roman" w:hAnsi="Times New Roman" w:cs="Times New Roman"/>
          <w:sz w:val="28"/>
          <w:szCs w:val="28"/>
          <w:lang w:val="en-US"/>
        </w:rPr>
        <w:t xml:space="preserve">a) </w:t>
      </w:r>
      <w:r w:rsidR="00E30E6D" w:rsidRPr="00731F8C">
        <w:rPr>
          <w:rFonts w:ascii="Times New Roman" w:eastAsia="Times New Roman" w:hAnsi="Times New Roman" w:cs="Times New Roman"/>
          <w:sz w:val="28"/>
          <w:szCs w:val="28"/>
          <w:lang w:val="en-US"/>
        </w:rPr>
        <w:t xml:space="preserve">Khi </w:t>
      </w:r>
      <w:r w:rsidR="00E30E6D" w:rsidRPr="00731F8C">
        <w:rPr>
          <w:rFonts w:ascii="Times New Roman" w:hAnsi="Times New Roman" w:cs="Times New Roman"/>
          <w:sz w:val="28"/>
          <w:szCs w:val="28"/>
          <w:shd w:val="clear" w:color="auto" w:fill="FFFFFF"/>
          <w:lang w:val="en-US"/>
        </w:rPr>
        <w:t>t</w:t>
      </w:r>
      <w:r w:rsidR="00E30E6D" w:rsidRPr="00731F8C">
        <w:rPr>
          <w:rFonts w:ascii="Times New Roman" w:hAnsi="Times New Roman" w:cs="Times New Roman"/>
          <w:sz w:val="28"/>
          <w:szCs w:val="28"/>
          <w:shd w:val="clear" w:color="auto" w:fill="FFFFFF"/>
        </w:rPr>
        <w:t>ổng kết việc thi hành pháp luật, đánh giá các văn bản quy phạm pháp luật hiện hành, khảo sát, đánh giá thực trạng quan hệ xã hội có liên quan đến dự thảo văn bản</w:t>
      </w:r>
      <w:r w:rsidR="00E30E6D" w:rsidRPr="00731F8C">
        <w:rPr>
          <w:rFonts w:ascii="Times New Roman" w:hAnsi="Times New Roman" w:cs="Times New Roman"/>
          <w:sz w:val="28"/>
          <w:szCs w:val="28"/>
          <w:shd w:val="clear" w:color="auto" w:fill="FFFFFF"/>
          <w:lang w:val="en-US"/>
        </w:rPr>
        <w:t xml:space="preserve"> theo quy định tại điểm a khoản 1 Điều 44</w:t>
      </w:r>
      <w:r w:rsidR="00731F8C">
        <w:rPr>
          <w:rFonts w:ascii="Times New Roman" w:hAnsi="Times New Roman" w:cs="Times New Roman"/>
          <w:sz w:val="28"/>
          <w:szCs w:val="28"/>
          <w:shd w:val="clear" w:color="auto" w:fill="FFFFFF"/>
          <w:lang w:val="en-US"/>
        </w:rPr>
        <w:t xml:space="preserve"> Nghị định số 78/2025/NĐ-CP</w:t>
      </w:r>
      <w:r w:rsidR="00E30E6D" w:rsidRPr="00731F8C">
        <w:rPr>
          <w:rFonts w:ascii="Times New Roman" w:hAnsi="Times New Roman" w:cs="Times New Roman"/>
          <w:sz w:val="28"/>
          <w:szCs w:val="28"/>
          <w:shd w:val="clear" w:color="auto" w:fill="FFFFFF"/>
          <w:lang w:val="en-US"/>
        </w:rPr>
        <w:t>, trong t</w:t>
      </w:r>
      <w:r w:rsidR="00E30E6D" w:rsidRPr="00731F8C">
        <w:rPr>
          <w:rFonts w:ascii="Times New Roman" w:hAnsi="Times New Roman" w:cs="Times New Roman"/>
          <w:sz w:val="28"/>
          <w:szCs w:val="28"/>
          <w:shd w:val="clear" w:color="auto" w:fill="FFFFFF"/>
        </w:rPr>
        <w:t xml:space="preserve">rường hợp cần thiết, </w:t>
      </w:r>
      <w:r w:rsidR="00E30E6D" w:rsidRPr="00731F8C">
        <w:rPr>
          <w:rFonts w:ascii="Times New Roman" w:eastAsia="Times New Roman" w:hAnsi="Times New Roman" w:cs="Times New Roman"/>
          <w:sz w:val="28"/>
          <w:szCs w:val="28"/>
          <w:lang w:val="en-US"/>
        </w:rPr>
        <w:t xml:space="preserve">cơ quan chủ trì soạn thảo </w:t>
      </w:r>
      <w:r w:rsidR="00E30E6D" w:rsidRPr="00731F8C">
        <w:rPr>
          <w:rFonts w:ascii="Times New Roman" w:hAnsi="Times New Roman" w:cs="Times New Roman"/>
          <w:sz w:val="28"/>
          <w:szCs w:val="28"/>
          <w:shd w:val="clear" w:color="auto" w:fill="FFFFFF"/>
        </w:rPr>
        <w:t>đề nghị cơ quan, tổ chức có liên quan tổng kết, đánh giá việc thực hiện các văn bản quy phạm pháp luật thuộc lĩnh vực do cơ quan, tổ chức đó phụ trách có liên quan đến nội dung văn bản</w:t>
      </w:r>
      <w:r w:rsidR="00E30E6D" w:rsidRPr="00731F8C">
        <w:rPr>
          <w:rFonts w:ascii="Times New Roman" w:hAnsi="Times New Roman" w:cs="Times New Roman"/>
          <w:sz w:val="28"/>
          <w:szCs w:val="28"/>
          <w:shd w:val="clear" w:color="auto" w:fill="FFFFFF"/>
          <w:lang w:val="en-US"/>
        </w:rPr>
        <w:t>.</w:t>
      </w:r>
    </w:p>
    <w:p w:rsidR="00E30E6D" w:rsidRPr="00731F8C" w:rsidRDefault="0066087E"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hAnsi="Times New Roman" w:cs="Times New Roman"/>
          <w:sz w:val="28"/>
          <w:szCs w:val="28"/>
          <w:shd w:val="clear" w:color="auto" w:fill="FFFFFF"/>
          <w:lang w:val="en-US"/>
        </w:rPr>
        <w:t>b)</w:t>
      </w:r>
      <w:r w:rsidR="00E30E6D" w:rsidRPr="00731F8C">
        <w:rPr>
          <w:rFonts w:ascii="Times New Roman" w:hAnsi="Times New Roman" w:cs="Times New Roman"/>
          <w:sz w:val="28"/>
          <w:szCs w:val="28"/>
          <w:shd w:val="clear" w:color="auto" w:fill="FFFFFF"/>
          <w:lang w:val="en-US"/>
        </w:rPr>
        <w:t xml:space="preserve"> </w:t>
      </w:r>
      <w:r w:rsidR="00347773">
        <w:rPr>
          <w:rFonts w:ascii="Times New Roman" w:hAnsi="Times New Roman" w:cs="Times New Roman"/>
          <w:sz w:val="28"/>
          <w:szCs w:val="28"/>
          <w:shd w:val="clear" w:color="auto" w:fill="FFFFFF"/>
          <w:lang w:val="en-US"/>
        </w:rPr>
        <w:t>Khi tổ chức soạn thảo,</w:t>
      </w:r>
      <w:r w:rsidR="00347773" w:rsidRPr="00731F8C">
        <w:rPr>
          <w:rFonts w:ascii="Times New Roman" w:eastAsia="Times New Roman" w:hAnsi="Times New Roman" w:cs="Times New Roman"/>
          <w:sz w:val="28"/>
          <w:szCs w:val="28"/>
          <w:lang w:val="en-US"/>
        </w:rPr>
        <w:t xml:space="preserve"> </w:t>
      </w:r>
      <w:r w:rsidR="00347773">
        <w:rPr>
          <w:rFonts w:ascii="Times New Roman" w:hAnsi="Times New Roman" w:cs="Times New Roman"/>
          <w:sz w:val="28"/>
          <w:szCs w:val="28"/>
          <w:shd w:val="clear" w:color="auto" w:fill="FFFFFF"/>
          <w:lang w:val="en-US"/>
        </w:rPr>
        <w:t>trong t</w:t>
      </w:r>
      <w:r w:rsidR="00E30E6D" w:rsidRPr="00731F8C">
        <w:rPr>
          <w:rFonts w:ascii="Times New Roman" w:hAnsi="Times New Roman" w:cs="Times New Roman"/>
          <w:sz w:val="28"/>
          <w:szCs w:val="28"/>
          <w:shd w:val="clear" w:color="auto" w:fill="FFFFFF"/>
        </w:rPr>
        <w:t xml:space="preserve">rường hợp cần thiết, </w:t>
      </w:r>
      <w:r w:rsidR="00E30E6D" w:rsidRPr="00731F8C">
        <w:rPr>
          <w:rFonts w:ascii="Times New Roman" w:eastAsia="Times New Roman" w:hAnsi="Times New Roman" w:cs="Times New Roman"/>
          <w:sz w:val="28"/>
          <w:szCs w:val="28"/>
          <w:lang w:val="en-US"/>
        </w:rPr>
        <w:t xml:space="preserve">cơ quan chủ trì soạn thảo </w:t>
      </w:r>
      <w:r w:rsidR="00E30E6D" w:rsidRPr="00731F8C">
        <w:rPr>
          <w:rFonts w:ascii="Times New Roman" w:hAnsi="Times New Roman" w:cs="Times New Roman"/>
          <w:sz w:val="28"/>
          <w:szCs w:val="28"/>
          <w:shd w:val="clear" w:color="auto" w:fill="FFFFFF"/>
        </w:rPr>
        <w:t>thành lập Tổ soạn thảo với sự tham gia của các cơ quan, tổ chức có liên quan, chuyên gia, nhà khoa học (nếu có) để tư vấn cho cơ quan chủ trì soạn thảo thực hiện việc soạn thảo</w:t>
      </w:r>
      <w:r w:rsidR="00E30E6D" w:rsidRPr="00731F8C">
        <w:rPr>
          <w:rFonts w:ascii="Times New Roman" w:hAnsi="Times New Roman" w:cs="Times New Roman"/>
          <w:sz w:val="28"/>
          <w:szCs w:val="28"/>
          <w:shd w:val="clear" w:color="auto" w:fill="FFFFFF"/>
          <w:lang w:val="en-US"/>
        </w:rPr>
        <w:t>.</w:t>
      </w:r>
    </w:p>
    <w:p w:rsidR="00731F8C" w:rsidRPr="00731F8C" w:rsidRDefault="00506F13"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hAnsi="Times New Roman" w:cs="Times New Roman"/>
          <w:sz w:val="28"/>
          <w:szCs w:val="28"/>
          <w:shd w:val="clear" w:color="auto" w:fill="FFFFFF"/>
          <w:lang w:val="en-US"/>
        </w:rPr>
        <w:t xml:space="preserve">c) </w:t>
      </w:r>
      <w:r w:rsidR="00731F8C" w:rsidRPr="00731F8C">
        <w:rPr>
          <w:rFonts w:ascii="Times New Roman" w:hAnsi="Times New Roman" w:cs="Times New Roman"/>
          <w:color w:val="000000"/>
          <w:sz w:val="28"/>
          <w:szCs w:val="28"/>
          <w:shd w:val="clear" w:color="auto" w:fill="FFFFFF"/>
        </w:rPr>
        <w:t xml:space="preserve">Đăng tải hồ sơ dự thảo nghị quyết trên </w:t>
      </w:r>
      <w:r w:rsidR="00A72471">
        <w:rPr>
          <w:rFonts w:ascii="Times New Roman" w:hAnsi="Times New Roman" w:cs="Times New Roman"/>
          <w:color w:val="000000"/>
          <w:sz w:val="28"/>
          <w:szCs w:val="28"/>
          <w:shd w:val="clear" w:color="auto" w:fill="FFFFFF"/>
          <w:lang w:val="en-US"/>
        </w:rPr>
        <w:t>C</w:t>
      </w:r>
      <w:r w:rsidR="00731F8C" w:rsidRPr="00731F8C">
        <w:rPr>
          <w:rFonts w:ascii="Times New Roman" w:hAnsi="Times New Roman" w:cs="Times New Roman"/>
          <w:color w:val="000000"/>
          <w:sz w:val="28"/>
          <w:szCs w:val="28"/>
          <w:shd w:val="clear" w:color="auto" w:fill="FFFFFF"/>
        </w:rPr>
        <w:t>ổng thông tin điện tử </w:t>
      </w:r>
      <w:r w:rsidR="00731F8C" w:rsidRPr="00731F8C">
        <w:rPr>
          <w:rFonts w:ascii="Times New Roman" w:hAnsi="Times New Roman" w:cs="Times New Roman"/>
          <w:color w:val="000000"/>
          <w:sz w:val="28"/>
          <w:szCs w:val="28"/>
          <w:shd w:val="clear" w:color="auto" w:fill="FFFFFF"/>
          <w:lang w:val="en-US"/>
        </w:rPr>
        <w:t xml:space="preserve">thành phố theo quy định tại điểm c khoản 1 Điều 44 </w:t>
      </w:r>
      <w:r w:rsidR="00731F8C" w:rsidRPr="00731F8C">
        <w:rPr>
          <w:rFonts w:ascii="Times New Roman" w:hAnsi="Times New Roman" w:cs="Times New Roman"/>
          <w:sz w:val="28"/>
          <w:szCs w:val="28"/>
          <w:shd w:val="clear" w:color="auto" w:fill="FFFFFF"/>
          <w:lang w:val="en-US"/>
        </w:rPr>
        <w:t>Nghị định số 78/2025/NĐ-CP</w:t>
      </w:r>
      <w:r w:rsidR="00731F8C">
        <w:rPr>
          <w:rFonts w:ascii="Times New Roman" w:hAnsi="Times New Roman" w:cs="Times New Roman"/>
          <w:sz w:val="28"/>
          <w:szCs w:val="28"/>
          <w:shd w:val="clear" w:color="auto" w:fill="FFFFFF"/>
          <w:lang w:val="en-US"/>
        </w:rPr>
        <w:t>.</w:t>
      </w:r>
    </w:p>
    <w:p w:rsidR="00506F13" w:rsidRPr="00731F8C" w:rsidRDefault="00731F8C"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d) </w:t>
      </w:r>
      <w:r w:rsidRPr="00731F8C">
        <w:rPr>
          <w:rFonts w:ascii="Times New Roman" w:hAnsi="Times New Roman" w:cs="Times New Roman"/>
          <w:sz w:val="28"/>
          <w:szCs w:val="28"/>
          <w:shd w:val="clear" w:color="auto" w:fill="FFFFFF"/>
        </w:rPr>
        <w:t>Tổ chức lấy ý kiến đối tượng chịu sự tác động trực tiếp của dự thảo nghị quyết; lấy ý kiến các cơ quan, tổ chức, cá nhân khác có liên quan, trong đó phải lấy ý kiến của Sở Tài chính, Sở Nội vụ, Sở Tư pháp, Sở Khoa học và Công nghệ</w:t>
      </w:r>
      <w:r w:rsidRPr="00731F8C">
        <w:rPr>
          <w:rFonts w:ascii="Times New Roman" w:hAnsi="Times New Roman" w:cs="Times New Roman"/>
          <w:sz w:val="28"/>
          <w:szCs w:val="28"/>
          <w:shd w:val="clear" w:color="auto" w:fill="FFFFFF"/>
          <w:lang w:val="en-US"/>
        </w:rPr>
        <w:t>.</w:t>
      </w:r>
    </w:p>
    <w:p w:rsidR="00731F8C" w:rsidRDefault="00731F8C" w:rsidP="00731F8C">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đ</w:t>
      </w:r>
      <w:r w:rsidRPr="00731F8C">
        <w:rPr>
          <w:rFonts w:ascii="Times New Roman" w:hAnsi="Times New Roman" w:cs="Times New Roman"/>
          <w:sz w:val="28"/>
          <w:szCs w:val="28"/>
          <w:shd w:val="clear" w:color="auto" w:fill="FFFFFF"/>
          <w:lang w:val="en-US"/>
        </w:rPr>
        <w:t xml:space="preserve">) </w:t>
      </w:r>
      <w:r w:rsidRPr="00731F8C">
        <w:rPr>
          <w:rFonts w:ascii="Times New Roman" w:hAnsi="Times New Roman" w:cs="Times New Roman"/>
          <w:sz w:val="28"/>
          <w:szCs w:val="28"/>
          <w:shd w:val="clear" w:color="auto" w:fill="FFFFFF"/>
        </w:rPr>
        <w:t xml:space="preserve">Gửi hồ sơ dự thảo văn bản và cử đại diện tham gia cuộc họp phản biện xã hội của Mặt trận Tổ quốc Việt Nam </w:t>
      </w:r>
      <w:r w:rsidR="00347773">
        <w:rPr>
          <w:rFonts w:ascii="Times New Roman" w:hAnsi="Times New Roman" w:cs="Times New Roman"/>
          <w:sz w:val="28"/>
          <w:szCs w:val="28"/>
          <w:shd w:val="clear" w:color="auto" w:fill="FFFFFF"/>
          <w:lang w:val="en-US"/>
        </w:rPr>
        <w:t>thành phố</w:t>
      </w:r>
      <w:r w:rsidRPr="00731F8C">
        <w:rPr>
          <w:rFonts w:ascii="Times New Roman" w:hAnsi="Times New Roman" w:cs="Times New Roman"/>
          <w:sz w:val="28"/>
          <w:szCs w:val="28"/>
          <w:shd w:val="clear" w:color="auto" w:fill="FFFFFF"/>
        </w:rPr>
        <w:t xml:space="preserve"> và các tổ chức chính trị - xã hội khi được đề nghị</w:t>
      </w:r>
      <w:r w:rsidRPr="00731F8C">
        <w:rPr>
          <w:rFonts w:ascii="Times New Roman" w:hAnsi="Times New Roman" w:cs="Times New Roman"/>
          <w:sz w:val="28"/>
          <w:szCs w:val="28"/>
          <w:shd w:val="clear" w:color="auto" w:fill="FFFFFF"/>
          <w:lang w:val="en-US"/>
        </w:rPr>
        <w:t>.</w:t>
      </w:r>
    </w:p>
    <w:p w:rsidR="00731F8C" w:rsidRPr="00731F8C" w:rsidRDefault="00731F8C" w:rsidP="00731F8C">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hAnsi="Times New Roman" w:cs="Times New Roman"/>
          <w:sz w:val="28"/>
          <w:szCs w:val="28"/>
          <w:shd w:val="clear" w:color="auto" w:fill="FFFFFF"/>
          <w:lang w:val="en-US"/>
        </w:rPr>
        <w:t xml:space="preserve">e) </w:t>
      </w:r>
      <w:r w:rsidRPr="00731F8C">
        <w:rPr>
          <w:rFonts w:ascii="Times New Roman" w:hAnsi="Times New Roman" w:cs="Times New Roman"/>
          <w:color w:val="000000"/>
          <w:sz w:val="28"/>
          <w:szCs w:val="28"/>
          <w:shd w:val="clear" w:color="auto" w:fill="FFFFFF"/>
        </w:rPr>
        <w:t>Tổng hợp, nghiên cứu tiếp thu, giải trình các ý kiến góp ý, phản biện xã hội và hoàn thiện hồ sơ dự thảo văn bản.</w:t>
      </w:r>
    </w:p>
    <w:p w:rsidR="0066087E" w:rsidRPr="00330A9C" w:rsidRDefault="0066087E" w:rsidP="00330A9C">
      <w:pPr>
        <w:shd w:val="clear" w:color="auto" w:fill="FFFFFF"/>
        <w:spacing w:before="120" w:after="120" w:line="360" w:lineRule="exact"/>
        <w:ind w:firstLine="720"/>
        <w:jc w:val="both"/>
        <w:rPr>
          <w:rFonts w:ascii="Times New Roman" w:eastAsia="Times New Roman" w:hAnsi="Times New Roman" w:cs="Times New Roman"/>
          <w:sz w:val="28"/>
          <w:szCs w:val="28"/>
          <w:lang w:val="en-US"/>
        </w:rPr>
      </w:pPr>
      <w:r w:rsidRPr="00731F8C">
        <w:rPr>
          <w:rFonts w:ascii="Times New Roman" w:hAnsi="Times New Roman" w:cs="Times New Roman"/>
          <w:sz w:val="28"/>
          <w:szCs w:val="28"/>
          <w:shd w:val="clear" w:color="auto" w:fill="FFFFFF"/>
          <w:lang w:val="en-US"/>
        </w:rPr>
        <w:t>2</w:t>
      </w:r>
      <w:r w:rsidR="00E30E6D" w:rsidRPr="00731F8C">
        <w:rPr>
          <w:rFonts w:ascii="Times New Roman" w:hAnsi="Times New Roman" w:cs="Times New Roman"/>
          <w:sz w:val="28"/>
          <w:szCs w:val="28"/>
          <w:shd w:val="clear" w:color="auto" w:fill="FFFFFF"/>
          <w:lang w:val="en-US"/>
        </w:rPr>
        <w:t xml:space="preserve">. </w:t>
      </w:r>
      <w:r w:rsidRPr="00731F8C">
        <w:rPr>
          <w:rFonts w:ascii="Times New Roman" w:hAnsi="Times New Roman" w:cs="Times New Roman"/>
          <w:sz w:val="28"/>
          <w:szCs w:val="28"/>
          <w:shd w:val="clear" w:color="auto" w:fill="FFFFFF"/>
          <w:lang w:val="en-US"/>
        </w:rPr>
        <w:t xml:space="preserve">Trách nhiệm </w:t>
      </w:r>
      <w:r w:rsidR="00731F8C">
        <w:rPr>
          <w:rFonts w:ascii="Times New Roman" w:hAnsi="Times New Roman" w:cs="Times New Roman"/>
          <w:sz w:val="28"/>
          <w:szCs w:val="28"/>
          <w:shd w:val="clear" w:color="auto" w:fill="FFFFFF"/>
          <w:lang w:val="en-US"/>
        </w:rPr>
        <w:t xml:space="preserve">phối hợp </w:t>
      </w:r>
      <w:r w:rsidRPr="00731F8C">
        <w:rPr>
          <w:rFonts w:ascii="Times New Roman" w:hAnsi="Times New Roman" w:cs="Times New Roman"/>
          <w:sz w:val="28"/>
          <w:szCs w:val="28"/>
          <w:shd w:val="clear" w:color="auto" w:fill="FFFFFF"/>
          <w:lang w:val="en-US"/>
        </w:rPr>
        <w:t>của các cơ quan, tổ chức liên quan</w:t>
      </w:r>
      <w:r w:rsidR="00330A9C" w:rsidRPr="00330A9C">
        <w:rPr>
          <w:rFonts w:ascii="Times New Roman" w:eastAsia="Times New Roman" w:hAnsi="Times New Roman" w:cs="Times New Roman"/>
          <w:sz w:val="28"/>
          <w:szCs w:val="28"/>
          <w:lang w:val="en-US"/>
        </w:rPr>
        <w:t xml:space="preserve"> </w:t>
      </w:r>
      <w:r w:rsidR="00330A9C">
        <w:rPr>
          <w:rFonts w:ascii="Times New Roman" w:eastAsia="Times New Roman" w:hAnsi="Times New Roman" w:cs="Times New Roman"/>
          <w:sz w:val="28"/>
          <w:szCs w:val="28"/>
          <w:lang w:val="en-US"/>
        </w:rPr>
        <w:t>trong giai đoạn soạn thảo nghị quyết</w:t>
      </w:r>
      <w:r w:rsidR="006D74EB">
        <w:rPr>
          <w:rFonts w:ascii="Times New Roman" w:eastAsia="Times New Roman" w:hAnsi="Times New Roman" w:cs="Times New Roman"/>
          <w:sz w:val="28"/>
          <w:szCs w:val="28"/>
          <w:lang w:val="en-US"/>
        </w:rPr>
        <w:t>:</w:t>
      </w:r>
    </w:p>
    <w:p w:rsidR="00462AB9" w:rsidRDefault="0066087E"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hAnsi="Times New Roman" w:cs="Times New Roman"/>
          <w:sz w:val="28"/>
          <w:szCs w:val="28"/>
          <w:shd w:val="clear" w:color="auto" w:fill="FFFFFF"/>
          <w:lang w:val="en-US"/>
        </w:rPr>
        <w:t>a)</w:t>
      </w:r>
      <w:r w:rsidR="00506F13" w:rsidRPr="00731F8C">
        <w:rPr>
          <w:rFonts w:ascii="Times New Roman" w:hAnsi="Times New Roman" w:cs="Times New Roman"/>
          <w:sz w:val="28"/>
          <w:szCs w:val="28"/>
          <w:shd w:val="clear" w:color="auto" w:fill="FFFFFF"/>
          <w:lang w:val="en-US"/>
        </w:rPr>
        <w:t xml:space="preserve"> </w:t>
      </w:r>
      <w:r w:rsidR="00462AB9">
        <w:rPr>
          <w:rFonts w:ascii="Times New Roman" w:hAnsi="Times New Roman" w:cs="Times New Roman"/>
          <w:sz w:val="28"/>
          <w:szCs w:val="28"/>
          <w:shd w:val="clear" w:color="auto" w:fill="FFFFFF"/>
          <w:lang w:val="en-US"/>
        </w:rPr>
        <w:t xml:space="preserve">Phối hợp </w:t>
      </w:r>
      <w:r w:rsidR="00462AB9" w:rsidRPr="00731F8C">
        <w:rPr>
          <w:rFonts w:ascii="Times New Roman" w:hAnsi="Times New Roman" w:cs="Times New Roman"/>
          <w:sz w:val="28"/>
          <w:szCs w:val="28"/>
          <w:shd w:val="clear" w:color="auto" w:fill="FFFFFF"/>
        </w:rPr>
        <w:t xml:space="preserve">tổng kết, đánh giá việc thực hiện các văn bản quy phạm pháp luật thuộc lĩnh vực do cơ quan, tổ chức </w:t>
      </w:r>
      <w:r w:rsidR="00462AB9">
        <w:rPr>
          <w:rFonts w:ascii="Times New Roman" w:hAnsi="Times New Roman" w:cs="Times New Roman"/>
          <w:sz w:val="28"/>
          <w:szCs w:val="28"/>
          <w:shd w:val="clear" w:color="auto" w:fill="FFFFFF"/>
          <w:lang w:val="en-US"/>
        </w:rPr>
        <w:t>mình</w:t>
      </w:r>
      <w:r w:rsidR="00462AB9" w:rsidRPr="00731F8C">
        <w:rPr>
          <w:rFonts w:ascii="Times New Roman" w:hAnsi="Times New Roman" w:cs="Times New Roman"/>
          <w:sz w:val="28"/>
          <w:szCs w:val="28"/>
          <w:shd w:val="clear" w:color="auto" w:fill="FFFFFF"/>
        </w:rPr>
        <w:t xml:space="preserve"> phụ trách có liên quan đến nội dung văn bản</w:t>
      </w:r>
      <w:r w:rsidR="00462AB9">
        <w:rPr>
          <w:rFonts w:ascii="Times New Roman" w:hAnsi="Times New Roman" w:cs="Times New Roman"/>
          <w:sz w:val="28"/>
          <w:szCs w:val="28"/>
          <w:shd w:val="clear" w:color="auto" w:fill="FFFFFF"/>
          <w:lang w:val="en-US"/>
        </w:rPr>
        <w:t xml:space="preserve"> theo đề nghị của cơ quan chủ trì soạn thảo.</w:t>
      </w:r>
    </w:p>
    <w:p w:rsidR="00462AB9" w:rsidRPr="000333B2" w:rsidRDefault="00462AB9"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b) </w:t>
      </w:r>
      <w:r w:rsidR="000333B2" w:rsidRPr="00731F8C">
        <w:rPr>
          <w:rFonts w:ascii="Times New Roman" w:hAnsi="Times New Roman" w:cs="Times New Roman"/>
          <w:sz w:val="28"/>
          <w:szCs w:val="28"/>
          <w:shd w:val="clear" w:color="auto" w:fill="FFFFFF"/>
        </w:rPr>
        <w:t>Trường hợp cần thiết</w:t>
      </w:r>
      <w:r w:rsidR="000333B2">
        <w:rPr>
          <w:rFonts w:ascii="Times New Roman" w:hAnsi="Times New Roman" w:cs="Times New Roman"/>
          <w:sz w:val="28"/>
          <w:szCs w:val="28"/>
          <w:shd w:val="clear" w:color="auto" w:fill="FFFFFF"/>
          <w:lang w:val="en-US"/>
        </w:rPr>
        <w:t xml:space="preserve">, phối hợp </w:t>
      </w:r>
      <w:r w:rsidR="000333B2" w:rsidRPr="00731F8C">
        <w:rPr>
          <w:rFonts w:ascii="Times New Roman" w:hAnsi="Times New Roman" w:cs="Times New Roman"/>
          <w:sz w:val="28"/>
          <w:szCs w:val="28"/>
          <w:shd w:val="clear" w:color="auto" w:fill="FFFFFF"/>
        </w:rPr>
        <w:t>tư vấn cho cơ quan chủ trì soạn thảo thực hiện việc soạn thảo</w:t>
      </w:r>
      <w:r w:rsidR="00F9626B">
        <w:rPr>
          <w:rFonts w:ascii="Times New Roman" w:hAnsi="Times New Roman" w:cs="Times New Roman"/>
          <w:sz w:val="28"/>
          <w:szCs w:val="28"/>
          <w:shd w:val="clear" w:color="auto" w:fill="FFFFFF"/>
          <w:lang w:val="en-US"/>
        </w:rPr>
        <w:t xml:space="preserve"> theo đề nghị của cơ quan chủ trì soạn thảo</w:t>
      </w:r>
      <w:r w:rsidR="000333B2">
        <w:rPr>
          <w:rFonts w:ascii="Times New Roman" w:hAnsi="Times New Roman" w:cs="Times New Roman"/>
          <w:sz w:val="28"/>
          <w:szCs w:val="28"/>
          <w:shd w:val="clear" w:color="auto" w:fill="FFFFFF"/>
          <w:lang w:val="en-US"/>
        </w:rPr>
        <w:t>.</w:t>
      </w:r>
    </w:p>
    <w:p w:rsidR="00E30E6D" w:rsidRPr="00731F8C" w:rsidRDefault="000333B2"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c) </w:t>
      </w:r>
      <w:r w:rsidR="00A133A2">
        <w:rPr>
          <w:rFonts w:ascii="Times New Roman" w:hAnsi="Times New Roman" w:cs="Times New Roman"/>
          <w:sz w:val="28"/>
          <w:szCs w:val="28"/>
          <w:shd w:val="clear" w:color="auto" w:fill="FFFFFF"/>
          <w:lang w:val="en-US"/>
        </w:rPr>
        <w:t>Cổng thông tin điện tử</w:t>
      </w:r>
      <w:r w:rsidR="00E30E6D" w:rsidRPr="00731F8C">
        <w:rPr>
          <w:rFonts w:ascii="Times New Roman" w:hAnsi="Times New Roman" w:cs="Times New Roman"/>
          <w:sz w:val="28"/>
          <w:szCs w:val="28"/>
          <w:shd w:val="clear" w:color="auto" w:fill="FFFFFF"/>
          <w:lang w:val="en-US"/>
        </w:rPr>
        <w:t xml:space="preserve"> thành phố phối hợp đ</w:t>
      </w:r>
      <w:r w:rsidR="00E30E6D" w:rsidRPr="00731F8C">
        <w:rPr>
          <w:rFonts w:ascii="Times New Roman" w:hAnsi="Times New Roman" w:cs="Times New Roman"/>
          <w:sz w:val="28"/>
          <w:szCs w:val="28"/>
          <w:shd w:val="clear" w:color="auto" w:fill="FFFFFF"/>
        </w:rPr>
        <w:t xml:space="preserve">ăng tải hồ sơ dự thảo nghị quyết trên </w:t>
      </w:r>
      <w:r w:rsidR="00E30E6D" w:rsidRPr="00731F8C">
        <w:rPr>
          <w:rFonts w:ascii="Times New Roman" w:hAnsi="Times New Roman" w:cs="Times New Roman"/>
          <w:sz w:val="28"/>
          <w:szCs w:val="28"/>
          <w:shd w:val="clear" w:color="auto" w:fill="FFFFFF"/>
          <w:lang w:val="en-US"/>
        </w:rPr>
        <w:t>C</w:t>
      </w:r>
      <w:r w:rsidR="00E30E6D" w:rsidRPr="00731F8C">
        <w:rPr>
          <w:rFonts w:ascii="Times New Roman" w:hAnsi="Times New Roman" w:cs="Times New Roman"/>
          <w:sz w:val="28"/>
          <w:szCs w:val="28"/>
          <w:shd w:val="clear" w:color="auto" w:fill="FFFFFF"/>
        </w:rPr>
        <w:t>ổng thông tin điện tử thành phố để lấy ý kiến</w:t>
      </w:r>
      <w:r w:rsidR="00E30E6D" w:rsidRPr="00731F8C">
        <w:rPr>
          <w:rFonts w:ascii="Times New Roman" w:hAnsi="Times New Roman" w:cs="Times New Roman"/>
          <w:sz w:val="28"/>
          <w:szCs w:val="28"/>
          <w:shd w:val="clear" w:color="auto" w:fill="FFFFFF"/>
          <w:lang w:val="en-US"/>
        </w:rPr>
        <w:t xml:space="preserve"> theo đề nghị của cơ quan chủ trì soạn thảo.</w:t>
      </w:r>
    </w:p>
    <w:p w:rsidR="0066087E" w:rsidRDefault="000333B2"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d</w:t>
      </w:r>
      <w:r w:rsidR="00506F13" w:rsidRPr="00731F8C">
        <w:rPr>
          <w:rFonts w:ascii="Times New Roman" w:hAnsi="Times New Roman" w:cs="Times New Roman"/>
          <w:sz w:val="28"/>
          <w:szCs w:val="28"/>
          <w:shd w:val="clear" w:color="auto" w:fill="FFFFFF"/>
          <w:lang w:val="en-US"/>
        </w:rPr>
        <w:t>)</w:t>
      </w:r>
      <w:r w:rsidR="0066087E" w:rsidRPr="00731F8C">
        <w:rPr>
          <w:rFonts w:ascii="Times New Roman" w:hAnsi="Times New Roman" w:cs="Times New Roman"/>
          <w:sz w:val="28"/>
          <w:szCs w:val="28"/>
          <w:shd w:val="clear" w:color="auto" w:fill="FFFFFF"/>
          <w:lang w:val="en-US"/>
        </w:rPr>
        <w:t xml:space="preserve"> </w:t>
      </w:r>
      <w:r w:rsidR="00731F8C" w:rsidRPr="00731F8C">
        <w:rPr>
          <w:rFonts w:ascii="Times New Roman" w:hAnsi="Times New Roman" w:cs="Times New Roman"/>
          <w:sz w:val="28"/>
          <w:szCs w:val="28"/>
          <w:shd w:val="clear" w:color="auto" w:fill="FFFFFF"/>
        </w:rPr>
        <w:t xml:space="preserve">Các cơ quan, tổ chức có trách nhiệm trả lời bằng văn bản trong thời hạn </w:t>
      </w:r>
      <w:r w:rsidR="00D0104B">
        <w:rPr>
          <w:rFonts w:ascii="Times New Roman" w:hAnsi="Times New Roman" w:cs="Times New Roman"/>
          <w:sz w:val="28"/>
          <w:szCs w:val="28"/>
          <w:shd w:val="clear" w:color="auto" w:fill="FFFFFF"/>
          <w:lang w:val="en-US"/>
        </w:rPr>
        <w:t xml:space="preserve">theo quy định tại khoản 2 Điều 44 </w:t>
      </w:r>
      <w:r w:rsidR="00D0104B" w:rsidRPr="00731F8C">
        <w:rPr>
          <w:rFonts w:ascii="Times New Roman" w:hAnsi="Times New Roman" w:cs="Times New Roman"/>
          <w:sz w:val="28"/>
          <w:szCs w:val="28"/>
          <w:shd w:val="clear" w:color="auto" w:fill="FFFFFF"/>
          <w:lang w:val="en-US"/>
        </w:rPr>
        <w:t>Nghị định số 78/2025/NĐ-CP</w:t>
      </w:r>
      <w:r w:rsidR="00947D2B">
        <w:rPr>
          <w:rFonts w:ascii="Times New Roman" w:hAnsi="Times New Roman" w:cs="Times New Roman"/>
          <w:sz w:val="28"/>
          <w:szCs w:val="28"/>
          <w:shd w:val="clear" w:color="auto" w:fill="FFFFFF"/>
          <w:lang w:val="en-US"/>
        </w:rPr>
        <w:t xml:space="preserve"> được sửa đổi, bổ sung bởi Nghị định số 187/2025/NĐ-CP</w:t>
      </w:r>
      <w:r w:rsidR="00731F8C" w:rsidRPr="00731F8C">
        <w:rPr>
          <w:rFonts w:ascii="Times New Roman" w:hAnsi="Times New Roman" w:cs="Times New Roman"/>
          <w:sz w:val="28"/>
          <w:szCs w:val="28"/>
          <w:shd w:val="clear" w:color="auto" w:fill="FFFFFF"/>
        </w:rPr>
        <w:t>.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r w:rsidR="00731F8C">
        <w:rPr>
          <w:rFonts w:ascii="Times New Roman" w:hAnsi="Times New Roman" w:cs="Times New Roman"/>
          <w:sz w:val="28"/>
          <w:szCs w:val="28"/>
          <w:shd w:val="clear" w:color="auto" w:fill="FFFFFF"/>
          <w:lang w:val="en-US"/>
        </w:rPr>
        <w:t>.</w:t>
      </w:r>
    </w:p>
    <w:p w:rsidR="0043491B" w:rsidRDefault="00C30172"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3. </w:t>
      </w:r>
      <w:r w:rsidR="0043491B">
        <w:rPr>
          <w:rFonts w:ascii="Times New Roman" w:hAnsi="Times New Roman" w:cs="Times New Roman"/>
          <w:sz w:val="28"/>
          <w:szCs w:val="28"/>
          <w:shd w:val="clear" w:color="auto" w:fill="FFFFFF"/>
          <w:lang w:val="en-US"/>
        </w:rPr>
        <w:t>Trách nhiệm của cơ quan chủ trì soạn thảo và Sở Tư pháp trong thẩm định dự thảo nghị quyết thực hiện theo quy định tại Điều 45</w:t>
      </w:r>
      <w:r w:rsidR="0043491B" w:rsidRPr="0043491B">
        <w:rPr>
          <w:rFonts w:ascii="Times New Roman" w:hAnsi="Times New Roman" w:cs="Times New Roman"/>
          <w:sz w:val="28"/>
          <w:szCs w:val="28"/>
          <w:shd w:val="clear" w:color="auto" w:fill="FFFFFF"/>
          <w:lang w:val="en-US"/>
        </w:rPr>
        <w:t xml:space="preserve"> </w:t>
      </w:r>
      <w:r w:rsidR="0043491B" w:rsidRPr="00731F8C">
        <w:rPr>
          <w:rFonts w:ascii="Times New Roman" w:hAnsi="Times New Roman" w:cs="Times New Roman"/>
          <w:sz w:val="28"/>
          <w:szCs w:val="28"/>
          <w:shd w:val="clear" w:color="auto" w:fill="FFFFFF"/>
          <w:lang w:val="en-US"/>
        </w:rPr>
        <w:t>Nghị định số 78/2025/NĐ-CP</w:t>
      </w:r>
      <w:r w:rsidR="0043491B">
        <w:rPr>
          <w:rFonts w:ascii="Times New Roman" w:hAnsi="Times New Roman" w:cs="Times New Roman"/>
          <w:sz w:val="28"/>
          <w:szCs w:val="28"/>
          <w:shd w:val="clear" w:color="auto" w:fill="FFFFFF"/>
          <w:lang w:val="en-US"/>
        </w:rPr>
        <w:t xml:space="preserve"> được sửa đổi, bổ sung bởi Nghị định số 187/2025/NĐ-CP</w:t>
      </w:r>
      <w:r w:rsidR="0043491B" w:rsidRPr="00731F8C">
        <w:rPr>
          <w:rFonts w:ascii="Times New Roman" w:hAnsi="Times New Roman" w:cs="Times New Roman"/>
          <w:sz w:val="28"/>
          <w:szCs w:val="28"/>
          <w:shd w:val="clear" w:color="auto" w:fill="FFFFFF"/>
        </w:rPr>
        <w:t xml:space="preserve">. </w:t>
      </w:r>
      <w:r w:rsidR="0043491B">
        <w:rPr>
          <w:rFonts w:ascii="Times New Roman" w:hAnsi="Times New Roman" w:cs="Times New Roman"/>
          <w:sz w:val="28"/>
          <w:szCs w:val="28"/>
          <w:shd w:val="clear" w:color="auto" w:fill="FFFFFF"/>
          <w:lang w:val="en-US"/>
        </w:rPr>
        <w:t xml:space="preserve"> </w:t>
      </w:r>
    </w:p>
    <w:p w:rsidR="00C30172" w:rsidRPr="006D74EB" w:rsidRDefault="0043491B" w:rsidP="009F76E0">
      <w:pPr>
        <w:shd w:val="clear" w:color="auto" w:fill="FFFFFF"/>
        <w:spacing w:before="120" w:after="120" w:line="360" w:lineRule="exact"/>
        <w:ind w:firstLine="720"/>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shd w:val="clear" w:color="auto" w:fill="FFFFFF"/>
          <w:lang w:val="en-US"/>
        </w:rPr>
        <w:t xml:space="preserve">4. </w:t>
      </w:r>
      <w:r w:rsidR="00C30172">
        <w:rPr>
          <w:rFonts w:ascii="Times New Roman" w:hAnsi="Times New Roman" w:cs="Times New Roman"/>
          <w:sz w:val="28"/>
          <w:szCs w:val="28"/>
          <w:shd w:val="clear" w:color="auto" w:fill="FFFFFF"/>
          <w:lang w:val="en-US"/>
        </w:rPr>
        <w:t xml:space="preserve">Trách nhiệm </w:t>
      </w:r>
      <w:r w:rsidR="00C30172" w:rsidRPr="00C30172">
        <w:rPr>
          <w:rFonts w:ascii="Times New Roman" w:hAnsi="Times New Roman" w:cs="Times New Roman"/>
          <w:sz w:val="28"/>
          <w:szCs w:val="28"/>
          <w:shd w:val="clear" w:color="auto" w:fill="FFFFFF"/>
          <w:lang w:val="en-US"/>
        </w:rPr>
        <w:t xml:space="preserve">phối hợp khi Sở Tư pháp </w:t>
      </w:r>
      <w:r w:rsidR="00C30172" w:rsidRPr="00C30172">
        <w:rPr>
          <w:rFonts w:ascii="Times New Roman" w:hAnsi="Times New Roman" w:cs="Times New Roman"/>
          <w:color w:val="000000"/>
          <w:sz w:val="28"/>
          <w:szCs w:val="28"/>
          <w:shd w:val="clear" w:color="auto" w:fill="FFFFFF"/>
        </w:rPr>
        <w:t>thành lập hội đồng thẩm định hoặc tổ chức cuộc họp thẩm định</w:t>
      </w:r>
      <w:r w:rsidR="006D74EB">
        <w:rPr>
          <w:rFonts w:ascii="Times New Roman" w:hAnsi="Times New Roman" w:cs="Times New Roman"/>
          <w:color w:val="000000"/>
          <w:sz w:val="28"/>
          <w:szCs w:val="28"/>
          <w:shd w:val="clear" w:color="auto" w:fill="FFFFFF"/>
          <w:lang w:val="en-US"/>
        </w:rPr>
        <w:t>:</w:t>
      </w:r>
    </w:p>
    <w:p w:rsidR="00C30172" w:rsidRPr="000E2BC0" w:rsidRDefault="000E2BC0"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0E2BC0">
        <w:rPr>
          <w:rFonts w:ascii="Times New Roman" w:hAnsi="Times New Roman" w:cs="Times New Roman"/>
          <w:sz w:val="28"/>
          <w:szCs w:val="28"/>
          <w:shd w:val="clear" w:color="auto" w:fill="FFFFFF"/>
          <w:lang w:val="en-US"/>
        </w:rPr>
        <w:t xml:space="preserve">a) </w:t>
      </w:r>
      <w:r w:rsidRPr="000E2BC0">
        <w:rPr>
          <w:rFonts w:ascii="Times New Roman" w:hAnsi="Times New Roman" w:cs="Times New Roman"/>
          <w:sz w:val="28"/>
          <w:szCs w:val="28"/>
          <w:shd w:val="clear" w:color="auto" w:fill="FFFFFF"/>
        </w:rPr>
        <w:t>Sở Tư pháp mời đại diện Sở Tài chính, Sở Nội vụ, Sở Khoa học và Công nghệ, cơ quan, tổ chức có liên quan; chuyên gia, nhà khoa học (nếu có) tham gia cuộc họp hội đồng thẩm định hoặc cuộc họp thẩm định</w:t>
      </w:r>
      <w:r w:rsidRPr="000E2BC0">
        <w:rPr>
          <w:rFonts w:ascii="Times New Roman" w:hAnsi="Times New Roman" w:cs="Times New Roman"/>
          <w:sz w:val="28"/>
          <w:szCs w:val="28"/>
          <w:shd w:val="clear" w:color="auto" w:fill="FFFFFF"/>
          <w:lang w:val="en-US"/>
        </w:rPr>
        <w:t>.</w:t>
      </w:r>
    </w:p>
    <w:p w:rsidR="000E2BC0" w:rsidRDefault="000E2BC0" w:rsidP="009F76E0">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0E2BC0">
        <w:rPr>
          <w:rFonts w:ascii="Times New Roman" w:hAnsi="Times New Roman" w:cs="Times New Roman"/>
          <w:sz w:val="28"/>
          <w:szCs w:val="28"/>
          <w:shd w:val="clear" w:color="auto" w:fill="FFFFFF"/>
          <w:lang w:val="en-US"/>
        </w:rPr>
        <w:t xml:space="preserve">b) </w:t>
      </w:r>
      <w:r w:rsidRPr="000E2BC0">
        <w:rPr>
          <w:rFonts w:ascii="Times New Roman" w:hAnsi="Times New Roman" w:cs="Times New Roman"/>
          <w:sz w:val="28"/>
          <w:szCs w:val="28"/>
          <w:shd w:val="clear" w:color="auto" w:fill="FFFFFF"/>
        </w:rPr>
        <w:t xml:space="preserve">Sở Tài chính, Sở Nội vụ, Sở Khoa học và Công nghệ, cơ quan, tổ chức có liên quan </w:t>
      </w:r>
      <w:r w:rsidRPr="000E2BC0">
        <w:rPr>
          <w:rFonts w:ascii="Times New Roman" w:hAnsi="Times New Roman" w:cs="Times New Roman"/>
          <w:sz w:val="28"/>
          <w:szCs w:val="28"/>
          <w:shd w:val="clear" w:color="auto" w:fill="FFFFFF"/>
          <w:lang w:val="en-US"/>
        </w:rPr>
        <w:t xml:space="preserve">phối hợp cử đại diện làm </w:t>
      </w:r>
      <w:r w:rsidRPr="000E2BC0">
        <w:rPr>
          <w:rFonts w:ascii="Times New Roman" w:hAnsi="Times New Roman" w:cs="Times New Roman"/>
          <w:sz w:val="28"/>
          <w:szCs w:val="28"/>
          <w:shd w:val="clear" w:color="auto" w:fill="FFFFFF"/>
        </w:rPr>
        <w:t>thành viên hội đồng thẩm định hoặc tham gia cuộc họp thẩm định</w:t>
      </w:r>
      <w:r w:rsidRPr="000E2BC0">
        <w:rPr>
          <w:rFonts w:ascii="Times New Roman" w:hAnsi="Times New Roman" w:cs="Times New Roman"/>
          <w:sz w:val="28"/>
          <w:szCs w:val="28"/>
          <w:shd w:val="clear" w:color="auto" w:fill="FFFFFF"/>
          <w:lang w:val="en-US"/>
        </w:rPr>
        <w:t xml:space="preserve"> theo đề nghị của Sở Tư pháp.</w:t>
      </w:r>
    </w:p>
    <w:p w:rsidR="00450CF9" w:rsidRDefault="000E2BC0" w:rsidP="009F76E0">
      <w:pPr>
        <w:shd w:val="clear" w:color="auto" w:fill="FFFFFF"/>
        <w:spacing w:before="120" w:after="120" w:line="360" w:lineRule="exact"/>
        <w:ind w:firstLine="720"/>
        <w:jc w:val="both"/>
        <w:rPr>
          <w:rFonts w:ascii="Times New Roman" w:hAnsi="Times New Roman" w:cs="Times New Roman"/>
          <w:b/>
          <w:bCs/>
          <w:color w:val="000000"/>
          <w:sz w:val="28"/>
          <w:szCs w:val="28"/>
          <w:shd w:val="clear" w:color="auto" w:fill="FFFFFF"/>
          <w:lang w:val="en-US"/>
        </w:rPr>
      </w:pPr>
      <w:r w:rsidRPr="000E2BC0">
        <w:rPr>
          <w:rFonts w:ascii="Times New Roman" w:hAnsi="Times New Roman" w:cs="Times New Roman"/>
          <w:b/>
          <w:sz w:val="28"/>
          <w:szCs w:val="28"/>
          <w:shd w:val="clear" w:color="auto" w:fill="FFFFFF"/>
          <w:lang w:val="en-US"/>
        </w:rPr>
        <w:t>Điều 8.</w:t>
      </w:r>
      <w:r w:rsidRPr="000E2BC0">
        <w:rPr>
          <w:rFonts w:ascii="Times New Roman" w:eastAsia="Times New Roman" w:hAnsi="Times New Roman" w:cs="Times New Roman"/>
          <w:b/>
          <w:color w:val="000000"/>
          <w:sz w:val="28"/>
          <w:szCs w:val="28"/>
          <w:lang w:val="en-US"/>
        </w:rPr>
        <w:t xml:space="preserve"> </w:t>
      </w:r>
      <w:r w:rsidRPr="009F76E0">
        <w:rPr>
          <w:rFonts w:ascii="Times New Roman" w:eastAsia="Times New Roman" w:hAnsi="Times New Roman" w:cs="Times New Roman"/>
          <w:b/>
          <w:color w:val="000000"/>
          <w:sz w:val="28"/>
          <w:szCs w:val="28"/>
          <w:lang w:val="en-US"/>
        </w:rPr>
        <w:t>Phối hợp</w:t>
      </w:r>
      <w:r w:rsidRPr="009F76E0">
        <w:rPr>
          <w:rFonts w:ascii="Times New Roman" w:hAnsi="Times New Roman" w:cs="Times New Roman"/>
          <w:b/>
          <w:bCs/>
          <w:color w:val="000000"/>
          <w:sz w:val="28"/>
          <w:szCs w:val="28"/>
          <w:shd w:val="clear" w:color="auto" w:fill="FFFFFF"/>
          <w:lang w:val="en-US"/>
        </w:rPr>
        <w:t xml:space="preserve"> </w:t>
      </w:r>
      <w:r>
        <w:rPr>
          <w:rFonts w:ascii="Times New Roman" w:hAnsi="Times New Roman" w:cs="Times New Roman"/>
          <w:b/>
          <w:bCs/>
          <w:color w:val="000000"/>
          <w:sz w:val="28"/>
          <w:szCs w:val="28"/>
          <w:shd w:val="clear" w:color="auto" w:fill="FFFFFF"/>
          <w:lang w:val="en-US"/>
        </w:rPr>
        <w:t xml:space="preserve">trong </w:t>
      </w:r>
      <w:r w:rsidRPr="00415757">
        <w:rPr>
          <w:rFonts w:ascii="Times New Roman" w:hAnsi="Times New Roman" w:cs="Times New Roman"/>
          <w:b/>
          <w:bCs/>
          <w:color w:val="000000"/>
          <w:sz w:val="28"/>
          <w:szCs w:val="28"/>
          <w:shd w:val="clear" w:color="auto" w:fill="FFFFFF"/>
          <w:lang w:val="en-US"/>
        </w:rPr>
        <w:t>x</w:t>
      </w:r>
      <w:r w:rsidRPr="00415757">
        <w:rPr>
          <w:rFonts w:ascii="Times New Roman" w:hAnsi="Times New Roman" w:cs="Times New Roman"/>
          <w:b/>
          <w:bCs/>
          <w:color w:val="000000"/>
          <w:sz w:val="28"/>
          <w:szCs w:val="28"/>
          <w:shd w:val="clear" w:color="auto" w:fill="FFFFFF"/>
        </w:rPr>
        <w:t xml:space="preserve">ây dựng, ban hành </w:t>
      </w:r>
      <w:r>
        <w:rPr>
          <w:rFonts w:ascii="Times New Roman" w:hAnsi="Times New Roman" w:cs="Times New Roman"/>
          <w:b/>
          <w:bCs/>
          <w:color w:val="000000"/>
          <w:sz w:val="28"/>
          <w:szCs w:val="28"/>
          <w:shd w:val="clear" w:color="auto" w:fill="FFFFFF"/>
          <w:lang w:val="en-US"/>
        </w:rPr>
        <w:t>quyết định</w:t>
      </w:r>
      <w:r w:rsidRPr="00415757">
        <w:rPr>
          <w:rFonts w:ascii="Times New Roman" w:hAnsi="Times New Roman" w:cs="Times New Roman"/>
          <w:b/>
          <w:bCs/>
          <w:color w:val="000000"/>
          <w:sz w:val="28"/>
          <w:szCs w:val="28"/>
          <w:shd w:val="clear" w:color="auto" w:fill="FFFFFF"/>
        </w:rPr>
        <w:t xml:space="preserve"> của </w:t>
      </w:r>
      <w:r>
        <w:rPr>
          <w:rFonts w:ascii="Times New Roman" w:hAnsi="Times New Roman" w:cs="Times New Roman"/>
          <w:b/>
          <w:bCs/>
          <w:color w:val="000000"/>
          <w:sz w:val="28"/>
          <w:szCs w:val="28"/>
          <w:shd w:val="clear" w:color="auto" w:fill="FFFFFF"/>
          <w:lang w:val="en-US"/>
        </w:rPr>
        <w:t>Ủy ban</w:t>
      </w:r>
      <w:r w:rsidRPr="00415757">
        <w:rPr>
          <w:rFonts w:ascii="Times New Roman" w:hAnsi="Times New Roman" w:cs="Times New Roman"/>
          <w:b/>
          <w:bCs/>
          <w:color w:val="000000"/>
          <w:sz w:val="28"/>
          <w:szCs w:val="28"/>
          <w:shd w:val="clear" w:color="auto" w:fill="FFFFFF"/>
        </w:rPr>
        <w:t xml:space="preserve"> nhân dân </w:t>
      </w:r>
      <w:r w:rsidRPr="00415757">
        <w:rPr>
          <w:rFonts w:ascii="Times New Roman" w:hAnsi="Times New Roman" w:cs="Times New Roman"/>
          <w:b/>
          <w:bCs/>
          <w:color w:val="000000"/>
          <w:sz w:val="28"/>
          <w:szCs w:val="28"/>
          <w:shd w:val="clear" w:color="auto" w:fill="FFFFFF"/>
          <w:lang w:val="en-US"/>
        </w:rPr>
        <w:t>thành phố</w:t>
      </w:r>
    </w:p>
    <w:p w:rsidR="00B80D35" w:rsidRPr="00731F8C" w:rsidRDefault="000E2BC0" w:rsidP="00B80D35">
      <w:pPr>
        <w:shd w:val="clear" w:color="auto" w:fill="FFFFFF"/>
        <w:spacing w:before="120" w:after="120" w:line="360" w:lineRule="exact"/>
        <w:ind w:firstLine="720"/>
        <w:jc w:val="both"/>
        <w:rPr>
          <w:rFonts w:ascii="Times New Roman" w:eastAsia="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 </w:t>
      </w:r>
      <w:r w:rsidR="00B80D35" w:rsidRPr="00731F8C">
        <w:rPr>
          <w:rFonts w:ascii="Times New Roman" w:eastAsia="Times New Roman" w:hAnsi="Times New Roman" w:cs="Times New Roman"/>
          <w:sz w:val="28"/>
          <w:szCs w:val="28"/>
          <w:lang w:val="en-US"/>
        </w:rPr>
        <w:t>1. Trách nhiệm của cơ quan chủ trì soạn thảo</w:t>
      </w:r>
      <w:r w:rsidR="00B80D35">
        <w:rPr>
          <w:rFonts w:ascii="Times New Roman" w:eastAsia="Times New Roman" w:hAnsi="Times New Roman" w:cs="Times New Roman"/>
          <w:sz w:val="28"/>
          <w:szCs w:val="28"/>
          <w:lang w:val="en-US"/>
        </w:rPr>
        <w:t xml:space="preserve"> trong giai đoạn soạn thảo </w:t>
      </w:r>
      <w:r w:rsidR="000F324E">
        <w:rPr>
          <w:rFonts w:ascii="Times New Roman" w:eastAsia="Times New Roman" w:hAnsi="Times New Roman" w:cs="Times New Roman"/>
          <w:sz w:val="28"/>
          <w:szCs w:val="28"/>
          <w:lang w:val="en-US"/>
        </w:rPr>
        <w:t>quyết định</w:t>
      </w:r>
      <w:r w:rsidR="006D74EB">
        <w:rPr>
          <w:rFonts w:ascii="Times New Roman" w:eastAsia="Times New Roman" w:hAnsi="Times New Roman" w:cs="Times New Roman"/>
          <w:sz w:val="28"/>
          <w:szCs w:val="28"/>
          <w:lang w:val="en-US"/>
        </w:rPr>
        <w:t>:</w:t>
      </w:r>
    </w:p>
    <w:p w:rsidR="00B80D35" w:rsidRPr="000F324E"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eastAsia="Times New Roman" w:hAnsi="Times New Roman" w:cs="Times New Roman"/>
          <w:sz w:val="28"/>
          <w:szCs w:val="28"/>
          <w:lang w:val="en-US"/>
        </w:rPr>
        <w:t xml:space="preserve">a) </w:t>
      </w:r>
      <w:r w:rsidR="000F324E" w:rsidRPr="000F324E">
        <w:rPr>
          <w:rFonts w:ascii="Times New Roman" w:eastAsia="Times New Roman" w:hAnsi="Times New Roman" w:cs="Times New Roman"/>
          <w:sz w:val="28"/>
          <w:szCs w:val="28"/>
          <w:lang w:val="en-US"/>
        </w:rPr>
        <w:t>Khi t</w:t>
      </w:r>
      <w:r w:rsidR="000F324E" w:rsidRPr="000F324E">
        <w:rPr>
          <w:rFonts w:ascii="Times New Roman" w:hAnsi="Times New Roman" w:cs="Times New Roman"/>
          <w:color w:val="000000"/>
          <w:sz w:val="28"/>
          <w:szCs w:val="28"/>
          <w:shd w:val="clear" w:color="auto" w:fill="FFFFFF"/>
        </w:rPr>
        <w:t>ổng kết việc thi hành pháp luật, đánh giá các văn bản quy phạm pháp luật hiện hành, khảo sát, đánh giá thực trạng quan hệ xã hội có liên quan đến dự thảo văn bản</w:t>
      </w:r>
      <w:r w:rsidRPr="000F324E">
        <w:rPr>
          <w:rFonts w:ascii="Times New Roman" w:hAnsi="Times New Roman" w:cs="Times New Roman"/>
          <w:sz w:val="28"/>
          <w:szCs w:val="28"/>
          <w:shd w:val="clear" w:color="auto" w:fill="FFFFFF"/>
          <w:lang w:val="en-US"/>
        </w:rPr>
        <w:t xml:space="preserve"> theo quy định tại điểm a khoản 1 Điều 4</w:t>
      </w:r>
      <w:r w:rsidR="000F324E" w:rsidRPr="000F324E">
        <w:rPr>
          <w:rFonts w:ascii="Times New Roman" w:hAnsi="Times New Roman" w:cs="Times New Roman"/>
          <w:sz w:val="28"/>
          <w:szCs w:val="28"/>
          <w:shd w:val="clear" w:color="auto" w:fill="FFFFFF"/>
          <w:lang w:val="en-US"/>
        </w:rPr>
        <w:t>9</w:t>
      </w:r>
      <w:r w:rsidRPr="000F324E">
        <w:rPr>
          <w:rFonts w:ascii="Times New Roman" w:hAnsi="Times New Roman" w:cs="Times New Roman"/>
          <w:sz w:val="28"/>
          <w:szCs w:val="28"/>
          <w:shd w:val="clear" w:color="auto" w:fill="FFFFFF"/>
          <w:lang w:val="en-US"/>
        </w:rPr>
        <w:t xml:space="preserve"> Nghị định số 78/2025/NĐ</w:t>
      </w:r>
      <w:r>
        <w:rPr>
          <w:rFonts w:ascii="Times New Roman" w:hAnsi="Times New Roman" w:cs="Times New Roman"/>
          <w:sz w:val="28"/>
          <w:szCs w:val="28"/>
          <w:shd w:val="clear" w:color="auto" w:fill="FFFFFF"/>
          <w:lang w:val="en-US"/>
        </w:rPr>
        <w:t>-CP</w:t>
      </w:r>
      <w:r w:rsidRPr="00731F8C">
        <w:rPr>
          <w:rFonts w:ascii="Times New Roman" w:hAnsi="Times New Roman" w:cs="Times New Roman"/>
          <w:sz w:val="28"/>
          <w:szCs w:val="28"/>
          <w:shd w:val="clear" w:color="auto" w:fill="FFFFFF"/>
          <w:lang w:val="en-US"/>
        </w:rPr>
        <w:t xml:space="preserve">, </w:t>
      </w:r>
      <w:r w:rsidR="000F324E" w:rsidRPr="000F324E">
        <w:rPr>
          <w:rFonts w:ascii="Times New Roman" w:hAnsi="Times New Roman" w:cs="Times New Roman"/>
          <w:sz w:val="28"/>
          <w:szCs w:val="28"/>
          <w:shd w:val="clear" w:color="auto" w:fill="FFFFFF"/>
          <w:lang w:val="en-US"/>
        </w:rPr>
        <w:t>trong t</w:t>
      </w:r>
      <w:r w:rsidR="000F324E" w:rsidRPr="000F324E">
        <w:rPr>
          <w:rFonts w:ascii="Times New Roman" w:hAnsi="Times New Roman" w:cs="Times New Roman"/>
          <w:color w:val="000000"/>
          <w:sz w:val="28"/>
          <w:szCs w:val="28"/>
          <w:shd w:val="clear" w:color="auto" w:fill="FFFFFF"/>
        </w:rPr>
        <w:t xml:space="preserve">rường hợp cần thiết, </w:t>
      </w:r>
      <w:r w:rsidR="006D74EB" w:rsidRPr="00731F8C">
        <w:rPr>
          <w:rFonts w:ascii="Times New Roman" w:eastAsia="Times New Roman" w:hAnsi="Times New Roman" w:cs="Times New Roman"/>
          <w:sz w:val="28"/>
          <w:szCs w:val="28"/>
          <w:lang w:val="en-US"/>
        </w:rPr>
        <w:t>cơ quan chủ trì soạn thảo</w:t>
      </w:r>
      <w:r w:rsidR="006D74EB" w:rsidRPr="000F324E">
        <w:rPr>
          <w:rFonts w:ascii="Times New Roman" w:hAnsi="Times New Roman" w:cs="Times New Roman"/>
          <w:color w:val="000000"/>
          <w:sz w:val="28"/>
          <w:szCs w:val="28"/>
          <w:shd w:val="clear" w:color="auto" w:fill="FFFFFF"/>
        </w:rPr>
        <w:t xml:space="preserve"> </w:t>
      </w:r>
      <w:r w:rsidR="000F324E" w:rsidRPr="000F324E">
        <w:rPr>
          <w:rFonts w:ascii="Times New Roman" w:hAnsi="Times New Roman" w:cs="Times New Roman"/>
          <w:color w:val="000000"/>
          <w:sz w:val="28"/>
          <w:szCs w:val="28"/>
          <w:shd w:val="clear" w:color="auto" w:fill="FFFFFF"/>
        </w:rPr>
        <w:t>đề nghị cơ quan, tổ chức có liên quan tổng kết, đánh giá việc thực hiện các văn bản quy phạm pháp luật thuộc lĩnh vực do cơ quan, tổ chức đó phụ trách có liên quan đến nội dung văn bản</w:t>
      </w:r>
      <w:r w:rsidRPr="000F324E">
        <w:rPr>
          <w:rFonts w:ascii="Times New Roman" w:hAnsi="Times New Roman" w:cs="Times New Roman"/>
          <w:sz w:val="28"/>
          <w:szCs w:val="28"/>
          <w:shd w:val="clear" w:color="auto" w:fill="FFFFFF"/>
          <w:lang w:val="en-US"/>
        </w:rPr>
        <w:t>.</w:t>
      </w:r>
    </w:p>
    <w:p w:rsidR="00B80D35" w:rsidRPr="00A72471"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hAnsi="Times New Roman" w:cs="Times New Roman"/>
          <w:sz w:val="28"/>
          <w:szCs w:val="28"/>
          <w:shd w:val="clear" w:color="auto" w:fill="FFFFFF"/>
          <w:lang w:val="en-US"/>
        </w:rPr>
        <w:t xml:space="preserve">b) </w:t>
      </w:r>
      <w:r w:rsidR="006D74EB">
        <w:rPr>
          <w:rFonts w:ascii="Times New Roman" w:hAnsi="Times New Roman" w:cs="Times New Roman"/>
          <w:sz w:val="28"/>
          <w:szCs w:val="28"/>
          <w:shd w:val="clear" w:color="auto" w:fill="FFFFFF"/>
          <w:lang w:val="en-US"/>
        </w:rPr>
        <w:t>Khi tổ chức soạn thảo,</w:t>
      </w:r>
      <w:r w:rsidR="006D74EB" w:rsidRPr="00731F8C">
        <w:rPr>
          <w:rFonts w:ascii="Times New Roman" w:eastAsia="Times New Roman" w:hAnsi="Times New Roman" w:cs="Times New Roman"/>
          <w:sz w:val="28"/>
          <w:szCs w:val="28"/>
          <w:lang w:val="en-US"/>
        </w:rPr>
        <w:t xml:space="preserve"> </w:t>
      </w:r>
      <w:r w:rsidR="006D74EB">
        <w:rPr>
          <w:rFonts w:ascii="Times New Roman" w:hAnsi="Times New Roman" w:cs="Times New Roman"/>
          <w:sz w:val="28"/>
          <w:szCs w:val="28"/>
          <w:shd w:val="clear" w:color="auto" w:fill="FFFFFF"/>
          <w:lang w:val="en-US"/>
        </w:rPr>
        <w:t>trong t</w:t>
      </w:r>
      <w:r w:rsidR="006D74EB" w:rsidRPr="00731F8C">
        <w:rPr>
          <w:rFonts w:ascii="Times New Roman" w:hAnsi="Times New Roman" w:cs="Times New Roman"/>
          <w:sz w:val="28"/>
          <w:szCs w:val="28"/>
          <w:shd w:val="clear" w:color="auto" w:fill="FFFFFF"/>
        </w:rPr>
        <w:t>rường hợp cần thiết,</w:t>
      </w:r>
      <w:r w:rsidR="00A72471">
        <w:rPr>
          <w:rFonts w:ascii="Times New Roman" w:hAnsi="Times New Roman" w:cs="Times New Roman"/>
          <w:sz w:val="28"/>
          <w:szCs w:val="28"/>
          <w:shd w:val="clear" w:color="auto" w:fill="FFFFFF"/>
          <w:lang w:val="en-US"/>
        </w:rPr>
        <w:t xml:space="preserve"> </w:t>
      </w:r>
      <w:r w:rsidRPr="00731F8C">
        <w:rPr>
          <w:rFonts w:ascii="Times New Roman" w:eastAsia="Times New Roman" w:hAnsi="Times New Roman" w:cs="Times New Roman"/>
          <w:sz w:val="28"/>
          <w:szCs w:val="28"/>
          <w:lang w:val="en-US"/>
        </w:rPr>
        <w:t xml:space="preserve">cơ quan chủ trì soạn thảo </w:t>
      </w:r>
      <w:r w:rsidR="00A72471" w:rsidRPr="00A72471">
        <w:rPr>
          <w:rFonts w:ascii="Times New Roman" w:hAnsi="Times New Roman" w:cs="Times New Roman"/>
          <w:color w:val="000000"/>
          <w:sz w:val="28"/>
          <w:szCs w:val="28"/>
          <w:shd w:val="clear" w:color="auto" w:fill="FFFFFF"/>
        </w:rPr>
        <w:t>thành lập Tổ soạn thảo với sự tham gia của các cơ quan, tổ chức có liên quan, chuyên gia, nhà khoa học (nếu có) để tư vấn cho cơ quan chủ trì soạn thảo thực hiện việc soạn thảo</w:t>
      </w:r>
      <w:r w:rsidRPr="00A72471">
        <w:rPr>
          <w:rFonts w:ascii="Times New Roman" w:hAnsi="Times New Roman" w:cs="Times New Roman"/>
          <w:sz w:val="28"/>
          <w:szCs w:val="28"/>
          <w:shd w:val="clear" w:color="auto" w:fill="FFFFFF"/>
          <w:lang w:val="en-US"/>
        </w:rPr>
        <w:t>.</w:t>
      </w:r>
    </w:p>
    <w:p w:rsidR="00B80D35" w:rsidRPr="00731F8C"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731F8C">
        <w:rPr>
          <w:rFonts w:ascii="Times New Roman" w:hAnsi="Times New Roman" w:cs="Times New Roman"/>
          <w:sz w:val="28"/>
          <w:szCs w:val="28"/>
          <w:shd w:val="clear" w:color="auto" w:fill="FFFFFF"/>
          <w:lang w:val="en-US"/>
        </w:rPr>
        <w:t xml:space="preserve">c) </w:t>
      </w:r>
      <w:r w:rsidRPr="00731F8C">
        <w:rPr>
          <w:rFonts w:ascii="Times New Roman" w:hAnsi="Times New Roman" w:cs="Times New Roman"/>
          <w:color w:val="000000"/>
          <w:sz w:val="28"/>
          <w:szCs w:val="28"/>
          <w:shd w:val="clear" w:color="auto" w:fill="FFFFFF"/>
        </w:rPr>
        <w:t xml:space="preserve">Đăng tải hồ sơ dự thảo quyết </w:t>
      </w:r>
      <w:r w:rsidR="006D74EB">
        <w:rPr>
          <w:rFonts w:ascii="Times New Roman" w:hAnsi="Times New Roman" w:cs="Times New Roman"/>
          <w:color w:val="000000"/>
          <w:sz w:val="28"/>
          <w:szCs w:val="28"/>
          <w:shd w:val="clear" w:color="auto" w:fill="FFFFFF"/>
          <w:lang w:val="en-US"/>
        </w:rPr>
        <w:t xml:space="preserve">định </w:t>
      </w:r>
      <w:r w:rsidRPr="00731F8C">
        <w:rPr>
          <w:rFonts w:ascii="Times New Roman" w:hAnsi="Times New Roman" w:cs="Times New Roman"/>
          <w:color w:val="000000"/>
          <w:sz w:val="28"/>
          <w:szCs w:val="28"/>
          <w:shd w:val="clear" w:color="auto" w:fill="FFFFFF"/>
        </w:rPr>
        <w:t xml:space="preserve">trên </w:t>
      </w:r>
      <w:r w:rsidR="00A72471">
        <w:rPr>
          <w:rFonts w:ascii="Times New Roman" w:hAnsi="Times New Roman" w:cs="Times New Roman"/>
          <w:color w:val="000000"/>
          <w:sz w:val="28"/>
          <w:szCs w:val="28"/>
          <w:shd w:val="clear" w:color="auto" w:fill="FFFFFF"/>
          <w:lang w:val="en-US"/>
        </w:rPr>
        <w:t>C</w:t>
      </w:r>
      <w:r w:rsidRPr="00731F8C">
        <w:rPr>
          <w:rFonts w:ascii="Times New Roman" w:hAnsi="Times New Roman" w:cs="Times New Roman"/>
          <w:color w:val="000000"/>
          <w:sz w:val="28"/>
          <w:szCs w:val="28"/>
          <w:shd w:val="clear" w:color="auto" w:fill="FFFFFF"/>
        </w:rPr>
        <w:t>ổng thông tin điện tử </w:t>
      </w:r>
      <w:r w:rsidRPr="00731F8C">
        <w:rPr>
          <w:rFonts w:ascii="Times New Roman" w:hAnsi="Times New Roman" w:cs="Times New Roman"/>
          <w:color w:val="000000"/>
          <w:sz w:val="28"/>
          <w:szCs w:val="28"/>
          <w:shd w:val="clear" w:color="auto" w:fill="FFFFFF"/>
          <w:lang w:val="en-US"/>
        </w:rPr>
        <w:t>thành phố theo quy định tại điểm c khoản 1 Điều 4</w:t>
      </w:r>
      <w:r w:rsidR="00A72471">
        <w:rPr>
          <w:rFonts w:ascii="Times New Roman" w:hAnsi="Times New Roman" w:cs="Times New Roman"/>
          <w:color w:val="000000"/>
          <w:sz w:val="28"/>
          <w:szCs w:val="28"/>
          <w:shd w:val="clear" w:color="auto" w:fill="FFFFFF"/>
          <w:lang w:val="en-US"/>
        </w:rPr>
        <w:t>9</w:t>
      </w:r>
      <w:r w:rsidRPr="00731F8C">
        <w:rPr>
          <w:rFonts w:ascii="Times New Roman" w:hAnsi="Times New Roman" w:cs="Times New Roman"/>
          <w:color w:val="000000"/>
          <w:sz w:val="28"/>
          <w:szCs w:val="28"/>
          <w:shd w:val="clear" w:color="auto" w:fill="FFFFFF"/>
          <w:lang w:val="en-US"/>
        </w:rPr>
        <w:t xml:space="preserve"> </w:t>
      </w:r>
      <w:r w:rsidRPr="00731F8C">
        <w:rPr>
          <w:rFonts w:ascii="Times New Roman" w:hAnsi="Times New Roman" w:cs="Times New Roman"/>
          <w:sz w:val="28"/>
          <w:szCs w:val="28"/>
          <w:shd w:val="clear" w:color="auto" w:fill="FFFFFF"/>
          <w:lang w:val="en-US"/>
        </w:rPr>
        <w:t>Nghị định số 78/2025/NĐ-CP</w:t>
      </w:r>
      <w:r>
        <w:rPr>
          <w:rFonts w:ascii="Times New Roman" w:hAnsi="Times New Roman" w:cs="Times New Roman"/>
          <w:sz w:val="28"/>
          <w:szCs w:val="28"/>
          <w:shd w:val="clear" w:color="auto" w:fill="FFFFFF"/>
          <w:lang w:val="en-US"/>
        </w:rPr>
        <w:t>.</w:t>
      </w:r>
    </w:p>
    <w:p w:rsidR="00B80D35" w:rsidRPr="00731F8C"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d</w:t>
      </w:r>
      <w:r w:rsidRPr="00A72471">
        <w:rPr>
          <w:rFonts w:ascii="Times New Roman" w:hAnsi="Times New Roman" w:cs="Times New Roman"/>
          <w:sz w:val="28"/>
          <w:szCs w:val="28"/>
          <w:shd w:val="clear" w:color="auto" w:fill="FFFFFF"/>
          <w:lang w:val="en-US"/>
        </w:rPr>
        <w:t xml:space="preserve">) </w:t>
      </w:r>
      <w:r w:rsidR="00A72471" w:rsidRPr="00A72471">
        <w:rPr>
          <w:rFonts w:ascii="Times New Roman" w:hAnsi="Times New Roman" w:cs="Times New Roman"/>
          <w:sz w:val="28"/>
          <w:szCs w:val="28"/>
          <w:shd w:val="clear" w:color="auto" w:fill="FFFFFF"/>
        </w:rPr>
        <w:t>Tổ chức lấy ý kiến đối tượng chịu sự tác động trực tiếp của dự thảo quyết định; lấy ý kiến cơ quan, tổ chức, cá nhân khác có liên quan, trong đó phải lấy ý kiến của Sở Tài chính, Sở Nội vụ, Sở Tư pháp, Sở Khoa học và Công nghệ</w:t>
      </w:r>
      <w:r w:rsidRPr="00A72471">
        <w:rPr>
          <w:rFonts w:ascii="Times New Roman" w:hAnsi="Times New Roman" w:cs="Times New Roman"/>
          <w:sz w:val="28"/>
          <w:szCs w:val="28"/>
          <w:shd w:val="clear" w:color="auto" w:fill="FFFFFF"/>
          <w:lang w:val="en-US"/>
        </w:rPr>
        <w:t>.</w:t>
      </w:r>
    </w:p>
    <w:p w:rsidR="00B80D35" w:rsidRPr="00A72471"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A72471">
        <w:rPr>
          <w:rFonts w:ascii="Times New Roman" w:hAnsi="Times New Roman" w:cs="Times New Roman"/>
          <w:sz w:val="28"/>
          <w:szCs w:val="28"/>
          <w:shd w:val="clear" w:color="auto" w:fill="FFFFFF"/>
          <w:lang w:val="en-US"/>
        </w:rPr>
        <w:t xml:space="preserve">đ) </w:t>
      </w:r>
      <w:r w:rsidR="00A72471" w:rsidRPr="00A72471">
        <w:rPr>
          <w:rFonts w:ascii="Times New Roman" w:hAnsi="Times New Roman" w:cs="Times New Roman"/>
          <w:sz w:val="28"/>
          <w:szCs w:val="28"/>
          <w:shd w:val="clear" w:color="auto" w:fill="FFFFFF"/>
        </w:rPr>
        <w:t>Gửi hồ sơ dự thảo văn bản và cử đại diện tham gia cuộc họp phản biện xã hội của Mặt trận Tổ quốc Việt Nam cấp tỉnh và các tổ chức chính trị - xã hội khi được đề nghị</w:t>
      </w:r>
      <w:r w:rsidRPr="00A72471">
        <w:rPr>
          <w:rFonts w:ascii="Times New Roman" w:hAnsi="Times New Roman" w:cs="Times New Roman"/>
          <w:sz w:val="28"/>
          <w:szCs w:val="28"/>
          <w:shd w:val="clear" w:color="auto" w:fill="FFFFFF"/>
          <w:lang w:val="en-US"/>
        </w:rPr>
        <w:t>.</w:t>
      </w:r>
    </w:p>
    <w:p w:rsidR="00B80D35" w:rsidRPr="00075494"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075494">
        <w:rPr>
          <w:rFonts w:ascii="Times New Roman" w:hAnsi="Times New Roman" w:cs="Times New Roman"/>
          <w:sz w:val="28"/>
          <w:szCs w:val="28"/>
          <w:shd w:val="clear" w:color="auto" w:fill="FFFFFF"/>
          <w:lang w:val="en-US"/>
        </w:rPr>
        <w:t xml:space="preserve">e) </w:t>
      </w:r>
      <w:r w:rsidR="00075494" w:rsidRPr="00075494">
        <w:rPr>
          <w:rFonts w:ascii="Times New Roman" w:hAnsi="Times New Roman" w:cs="Times New Roman"/>
          <w:color w:val="000000"/>
          <w:sz w:val="28"/>
          <w:szCs w:val="28"/>
          <w:shd w:val="clear" w:color="auto" w:fill="FFFFFF"/>
        </w:rPr>
        <w:t>Tổng hợp, nghiên cứu tiếp thu, giải trình các ý kiến góp ý, phản biện xã hội và hoàn thiện hồ sơ dự thảo văn bản</w:t>
      </w:r>
      <w:r w:rsidRPr="00075494">
        <w:rPr>
          <w:rFonts w:ascii="Times New Roman" w:hAnsi="Times New Roman" w:cs="Times New Roman"/>
          <w:sz w:val="28"/>
          <w:szCs w:val="28"/>
          <w:shd w:val="clear" w:color="auto" w:fill="FFFFFF"/>
        </w:rPr>
        <w:t>.</w:t>
      </w:r>
    </w:p>
    <w:p w:rsidR="00B80D35" w:rsidRPr="00330A9C" w:rsidRDefault="00B80D35" w:rsidP="00B80D35">
      <w:pPr>
        <w:shd w:val="clear" w:color="auto" w:fill="FFFFFF"/>
        <w:spacing w:before="120" w:after="120" w:line="360" w:lineRule="exact"/>
        <w:ind w:firstLine="720"/>
        <w:jc w:val="both"/>
        <w:rPr>
          <w:rFonts w:ascii="Times New Roman" w:eastAsia="Times New Roman" w:hAnsi="Times New Roman" w:cs="Times New Roman"/>
          <w:sz w:val="28"/>
          <w:szCs w:val="28"/>
          <w:lang w:val="en-US"/>
        </w:rPr>
      </w:pPr>
      <w:r w:rsidRPr="00731F8C">
        <w:rPr>
          <w:rFonts w:ascii="Times New Roman" w:hAnsi="Times New Roman" w:cs="Times New Roman"/>
          <w:sz w:val="28"/>
          <w:szCs w:val="28"/>
          <w:shd w:val="clear" w:color="auto" w:fill="FFFFFF"/>
          <w:lang w:val="en-US"/>
        </w:rPr>
        <w:t xml:space="preserve">2. Trách nhiệm </w:t>
      </w:r>
      <w:r>
        <w:rPr>
          <w:rFonts w:ascii="Times New Roman" w:hAnsi="Times New Roman" w:cs="Times New Roman"/>
          <w:sz w:val="28"/>
          <w:szCs w:val="28"/>
          <w:shd w:val="clear" w:color="auto" w:fill="FFFFFF"/>
          <w:lang w:val="en-US"/>
        </w:rPr>
        <w:t xml:space="preserve">phối hợp </w:t>
      </w:r>
      <w:r w:rsidRPr="00731F8C">
        <w:rPr>
          <w:rFonts w:ascii="Times New Roman" w:hAnsi="Times New Roman" w:cs="Times New Roman"/>
          <w:sz w:val="28"/>
          <w:szCs w:val="28"/>
          <w:shd w:val="clear" w:color="auto" w:fill="FFFFFF"/>
          <w:lang w:val="en-US"/>
        </w:rPr>
        <w:t>của các cơ quan, tổ chức liên quan</w:t>
      </w:r>
      <w:r w:rsidRPr="00330A9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trong </w:t>
      </w:r>
      <w:r w:rsidR="009E0835">
        <w:rPr>
          <w:rFonts w:ascii="Times New Roman" w:eastAsia="Times New Roman" w:hAnsi="Times New Roman" w:cs="Times New Roman"/>
          <w:sz w:val="28"/>
          <w:szCs w:val="28"/>
          <w:lang w:val="en-US"/>
        </w:rPr>
        <w:t xml:space="preserve">giai đoạn soạn thảo </w:t>
      </w:r>
      <w:r>
        <w:rPr>
          <w:rFonts w:ascii="Times New Roman" w:eastAsia="Times New Roman" w:hAnsi="Times New Roman" w:cs="Times New Roman"/>
          <w:sz w:val="28"/>
          <w:szCs w:val="28"/>
          <w:lang w:val="en-US"/>
        </w:rPr>
        <w:t>quyết</w:t>
      </w:r>
      <w:r w:rsidR="009E0835">
        <w:rPr>
          <w:rFonts w:ascii="Times New Roman" w:eastAsia="Times New Roman" w:hAnsi="Times New Roman" w:cs="Times New Roman"/>
          <w:sz w:val="28"/>
          <w:szCs w:val="28"/>
          <w:lang w:val="en-US"/>
        </w:rPr>
        <w:t xml:space="preserve"> định</w:t>
      </w:r>
      <w:r w:rsidR="006D74EB">
        <w:rPr>
          <w:rFonts w:ascii="Times New Roman" w:eastAsia="Times New Roman" w:hAnsi="Times New Roman" w:cs="Times New Roman"/>
          <w:sz w:val="28"/>
          <w:szCs w:val="28"/>
          <w:lang w:val="en-US"/>
        </w:rPr>
        <w:t>:</w:t>
      </w:r>
    </w:p>
    <w:p w:rsidR="00B80D35" w:rsidRPr="001B4219"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1B4219">
        <w:rPr>
          <w:rFonts w:ascii="Times New Roman" w:hAnsi="Times New Roman" w:cs="Times New Roman"/>
          <w:sz w:val="28"/>
          <w:szCs w:val="28"/>
          <w:shd w:val="clear" w:color="auto" w:fill="FFFFFF"/>
          <w:lang w:val="en-US"/>
        </w:rPr>
        <w:t xml:space="preserve">a) </w:t>
      </w:r>
      <w:r w:rsidR="001B4219" w:rsidRPr="001B4219">
        <w:rPr>
          <w:rFonts w:ascii="Times New Roman" w:hAnsi="Times New Roman" w:cs="Times New Roman"/>
          <w:color w:val="000000"/>
          <w:sz w:val="28"/>
          <w:szCs w:val="28"/>
          <w:shd w:val="clear" w:color="auto" w:fill="FFFFFF"/>
          <w:lang w:val="en-US"/>
        </w:rPr>
        <w:t>Phối hợp</w:t>
      </w:r>
      <w:r w:rsidR="001B4219" w:rsidRPr="001B4219">
        <w:rPr>
          <w:rFonts w:ascii="Times New Roman" w:hAnsi="Times New Roman" w:cs="Times New Roman"/>
          <w:color w:val="000000"/>
          <w:sz w:val="28"/>
          <w:szCs w:val="28"/>
          <w:shd w:val="clear" w:color="auto" w:fill="FFFFFF"/>
        </w:rPr>
        <w:t xml:space="preserve"> tổng kết, đánh giá việc thực hiện các văn bản quy phạm pháp luật thuộc lĩnh vực do cơ quan, tổ chứ</w:t>
      </w:r>
      <w:r w:rsidR="001B4219">
        <w:rPr>
          <w:rFonts w:ascii="Times New Roman" w:hAnsi="Times New Roman" w:cs="Times New Roman"/>
          <w:color w:val="000000"/>
          <w:sz w:val="28"/>
          <w:szCs w:val="28"/>
          <w:shd w:val="clear" w:color="auto" w:fill="FFFFFF"/>
        </w:rPr>
        <w:t xml:space="preserve">c </w:t>
      </w:r>
      <w:r w:rsidR="001B4219">
        <w:rPr>
          <w:rFonts w:ascii="Times New Roman" w:hAnsi="Times New Roman" w:cs="Times New Roman"/>
          <w:color w:val="000000"/>
          <w:sz w:val="28"/>
          <w:szCs w:val="28"/>
          <w:shd w:val="clear" w:color="auto" w:fill="FFFFFF"/>
          <w:lang w:val="en-US"/>
        </w:rPr>
        <w:t>mình</w:t>
      </w:r>
      <w:r w:rsidR="001B4219" w:rsidRPr="001B4219">
        <w:rPr>
          <w:rFonts w:ascii="Times New Roman" w:hAnsi="Times New Roman" w:cs="Times New Roman"/>
          <w:color w:val="000000"/>
          <w:sz w:val="28"/>
          <w:szCs w:val="28"/>
          <w:shd w:val="clear" w:color="auto" w:fill="FFFFFF"/>
        </w:rPr>
        <w:t xml:space="preserve"> phụ trách có liên quan đến nội dung văn bản</w:t>
      </w:r>
      <w:r w:rsidRPr="001B4219">
        <w:rPr>
          <w:rFonts w:ascii="Times New Roman" w:hAnsi="Times New Roman" w:cs="Times New Roman"/>
          <w:sz w:val="28"/>
          <w:szCs w:val="28"/>
          <w:shd w:val="clear" w:color="auto" w:fill="FFFFFF"/>
          <w:lang w:val="en-US"/>
        </w:rPr>
        <w:t xml:space="preserve"> theo đề nghị của cơ quan chủ trì soạn thảo.</w:t>
      </w:r>
    </w:p>
    <w:p w:rsidR="00B80D35" w:rsidRPr="000333B2"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b) </w:t>
      </w:r>
      <w:r w:rsidRPr="00731F8C">
        <w:rPr>
          <w:rFonts w:ascii="Times New Roman" w:hAnsi="Times New Roman" w:cs="Times New Roman"/>
          <w:sz w:val="28"/>
          <w:szCs w:val="28"/>
          <w:shd w:val="clear" w:color="auto" w:fill="FFFFFF"/>
        </w:rPr>
        <w:t>Trường hợp cần thiết</w:t>
      </w:r>
      <w:r>
        <w:rPr>
          <w:rFonts w:ascii="Times New Roman" w:hAnsi="Times New Roman" w:cs="Times New Roman"/>
          <w:sz w:val="28"/>
          <w:szCs w:val="28"/>
          <w:shd w:val="clear" w:color="auto" w:fill="FFFFFF"/>
          <w:lang w:val="en-US"/>
        </w:rPr>
        <w:t xml:space="preserve">, phối hợp </w:t>
      </w:r>
      <w:r w:rsidRPr="00731F8C">
        <w:rPr>
          <w:rFonts w:ascii="Times New Roman" w:hAnsi="Times New Roman" w:cs="Times New Roman"/>
          <w:sz w:val="28"/>
          <w:szCs w:val="28"/>
          <w:shd w:val="clear" w:color="auto" w:fill="FFFFFF"/>
        </w:rPr>
        <w:t>tư vấn cho cơ quan chủ trì soạn thảo thực hiện việc soạn thảo</w:t>
      </w:r>
      <w:r>
        <w:rPr>
          <w:rFonts w:ascii="Times New Roman" w:hAnsi="Times New Roman" w:cs="Times New Roman"/>
          <w:sz w:val="28"/>
          <w:szCs w:val="28"/>
          <w:shd w:val="clear" w:color="auto" w:fill="FFFFFF"/>
          <w:lang w:val="en-US"/>
        </w:rPr>
        <w:t xml:space="preserve"> theo đề nghị của cơ quan chủ trì soạn thảo.</w:t>
      </w:r>
    </w:p>
    <w:p w:rsidR="00B80D35" w:rsidRPr="00731F8C"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c) </w:t>
      </w:r>
      <w:r w:rsidR="00A133A2" w:rsidRPr="00731F8C">
        <w:rPr>
          <w:rFonts w:ascii="Times New Roman" w:hAnsi="Times New Roman" w:cs="Times New Roman"/>
          <w:sz w:val="28"/>
          <w:szCs w:val="28"/>
          <w:shd w:val="clear" w:color="auto" w:fill="FFFFFF"/>
          <w:lang w:val="en-US"/>
        </w:rPr>
        <w:t>C</w:t>
      </w:r>
      <w:r w:rsidR="00A133A2" w:rsidRPr="00731F8C">
        <w:rPr>
          <w:rFonts w:ascii="Times New Roman" w:hAnsi="Times New Roman" w:cs="Times New Roman"/>
          <w:sz w:val="28"/>
          <w:szCs w:val="28"/>
          <w:shd w:val="clear" w:color="auto" w:fill="FFFFFF"/>
        </w:rPr>
        <w:t xml:space="preserve">ổng thông tin điện tử </w:t>
      </w:r>
      <w:r w:rsidRPr="00731F8C">
        <w:rPr>
          <w:rFonts w:ascii="Times New Roman" w:hAnsi="Times New Roman" w:cs="Times New Roman"/>
          <w:sz w:val="28"/>
          <w:szCs w:val="28"/>
          <w:shd w:val="clear" w:color="auto" w:fill="FFFFFF"/>
          <w:lang w:val="en-US"/>
        </w:rPr>
        <w:t>thành phố phối hợp đ</w:t>
      </w:r>
      <w:r w:rsidRPr="00731F8C">
        <w:rPr>
          <w:rFonts w:ascii="Times New Roman" w:hAnsi="Times New Roman" w:cs="Times New Roman"/>
          <w:sz w:val="28"/>
          <w:szCs w:val="28"/>
          <w:shd w:val="clear" w:color="auto" w:fill="FFFFFF"/>
        </w:rPr>
        <w:t xml:space="preserve">ăng tải hồ sơ dự thảo nghị quyết trên </w:t>
      </w:r>
      <w:r w:rsidRPr="00731F8C">
        <w:rPr>
          <w:rFonts w:ascii="Times New Roman" w:hAnsi="Times New Roman" w:cs="Times New Roman"/>
          <w:sz w:val="28"/>
          <w:szCs w:val="28"/>
          <w:shd w:val="clear" w:color="auto" w:fill="FFFFFF"/>
          <w:lang w:val="en-US"/>
        </w:rPr>
        <w:t>C</w:t>
      </w:r>
      <w:r w:rsidRPr="00731F8C">
        <w:rPr>
          <w:rFonts w:ascii="Times New Roman" w:hAnsi="Times New Roman" w:cs="Times New Roman"/>
          <w:sz w:val="28"/>
          <w:szCs w:val="28"/>
          <w:shd w:val="clear" w:color="auto" w:fill="FFFFFF"/>
        </w:rPr>
        <w:t>ổng thông tin điện tử thành phố để lấy ý kiến</w:t>
      </w:r>
      <w:r w:rsidRPr="00731F8C">
        <w:rPr>
          <w:rFonts w:ascii="Times New Roman" w:hAnsi="Times New Roman" w:cs="Times New Roman"/>
          <w:sz w:val="28"/>
          <w:szCs w:val="28"/>
          <w:shd w:val="clear" w:color="auto" w:fill="FFFFFF"/>
          <w:lang w:val="en-US"/>
        </w:rPr>
        <w:t xml:space="preserve"> theo đề nghị của cơ quan chủ trì soạn thảo.</w:t>
      </w:r>
    </w:p>
    <w:p w:rsidR="00B80D35" w:rsidRPr="001B4219"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d</w:t>
      </w:r>
      <w:r w:rsidRPr="00731F8C">
        <w:rPr>
          <w:rFonts w:ascii="Times New Roman" w:hAnsi="Times New Roman" w:cs="Times New Roman"/>
          <w:sz w:val="28"/>
          <w:szCs w:val="28"/>
          <w:shd w:val="clear" w:color="auto" w:fill="FFFFFF"/>
          <w:lang w:val="en-US"/>
        </w:rPr>
        <w:t xml:space="preserve">) </w:t>
      </w:r>
      <w:r w:rsidRPr="00731F8C">
        <w:rPr>
          <w:rFonts w:ascii="Times New Roman" w:hAnsi="Times New Roman" w:cs="Times New Roman"/>
          <w:sz w:val="28"/>
          <w:szCs w:val="28"/>
          <w:shd w:val="clear" w:color="auto" w:fill="FFFFFF"/>
        </w:rPr>
        <w:t xml:space="preserve">Các cơ quan, tổ chức có trách nhiệm trả lời bằng văn bản trong thời hạn </w:t>
      </w:r>
      <w:r>
        <w:rPr>
          <w:rFonts w:ascii="Times New Roman" w:hAnsi="Times New Roman" w:cs="Times New Roman"/>
          <w:sz w:val="28"/>
          <w:szCs w:val="28"/>
          <w:shd w:val="clear" w:color="auto" w:fill="FFFFFF"/>
          <w:lang w:val="en-US"/>
        </w:rPr>
        <w:t>theo quy định tại khoản 2 Điều 4</w:t>
      </w:r>
      <w:r w:rsidR="001B4219">
        <w:rPr>
          <w:rFonts w:ascii="Times New Roman" w:hAnsi="Times New Roman" w:cs="Times New Roman"/>
          <w:sz w:val="28"/>
          <w:szCs w:val="28"/>
          <w:shd w:val="clear" w:color="auto" w:fill="FFFFFF"/>
          <w:lang w:val="en-US"/>
        </w:rPr>
        <w:t>9</w:t>
      </w:r>
      <w:r>
        <w:rPr>
          <w:rFonts w:ascii="Times New Roman" w:hAnsi="Times New Roman" w:cs="Times New Roman"/>
          <w:sz w:val="28"/>
          <w:szCs w:val="28"/>
          <w:shd w:val="clear" w:color="auto" w:fill="FFFFFF"/>
          <w:lang w:val="en-US"/>
        </w:rPr>
        <w:t xml:space="preserve"> </w:t>
      </w:r>
      <w:r w:rsidRPr="00731F8C">
        <w:rPr>
          <w:rFonts w:ascii="Times New Roman" w:hAnsi="Times New Roman" w:cs="Times New Roman"/>
          <w:sz w:val="28"/>
          <w:szCs w:val="28"/>
          <w:shd w:val="clear" w:color="auto" w:fill="FFFFFF"/>
          <w:lang w:val="en-US"/>
        </w:rPr>
        <w:t>Nghị định số 78/2025/NĐ-CP</w:t>
      </w:r>
      <w:r>
        <w:rPr>
          <w:rFonts w:ascii="Times New Roman" w:hAnsi="Times New Roman" w:cs="Times New Roman"/>
          <w:sz w:val="28"/>
          <w:szCs w:val="28"/>
          <w:shd w:val="clear" w:color="auto" w:fill="FFFFFF"/>
          <w:lang w:val="en-US"/>
        </w:rPr>
        <w:t xml:space="preserve"> được sửa đổi, bổ sung bởi Nghị định số 187/</w:t>
      </w:r>
      <w:r w:rsidRPr="001B4219">
        <w:rPr>
          <w:rFonts w:ascii="Times New Roman" w:hAnsi="Times New Roman" w:cs="Times New Roman"/>
          <w:sz w:val="28"/>
          <w:szCs w:val="28"/>
          <w:shd w:val="clear" w:color="auto" w:fill="FFFFFF"/>
          <w:lang w:val="en-US"/>
        </w:rPr>
        <w:t>2025/NĐ-CP</w:t>
      </w:r>
      <w:r w:rsidRPr="001B4219">
        <w:rPr>
          <w:rFonts w:ascii="Times New Roman" w:hAnsi="Times New Roman" w:cs="Times New Roman"/>
          <w:sz w:val="28"/>
          <w:szCs w:val="28"/>
          <w:shd w:val="clear" w:color="auto" w:fill="FFFFFF"/>
        </w:rPr>
        <w:t xml:space="preserve">. </w:t>
      </w:r>
      <w:r w:rsidR="001B4219" w:rsidRPr="001B4219">
        <w:rPr>
          <w:rFonts w:ascii="Times New Roman" w:hAnsi="Times New Roman" w:cs="Times New Roman"/>
          <w:sz w:val="28"/>
          <w:szCs w:val="28"/>
          <w:shd w:val="clear" w:color="auto" w:fill="FFFFFF"/>
        </w:rPr>
        <w:t>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r w:rsidRPr="001B4219">
        <w:rPr>
          <w:rFonts w:ascii="Times New Roman" w:hAnsi="Times New Roman" w:cs="Times New Roman"/>
          <w:sz w:val="28"/>
          <w:szCs w:val="28"/>
          <w:shd w:val="clear" w:color="auto" w:fill="FFFFFF"/>
          <w:lang w:val="en-US"/>
        </w:rPr>
        <w:t>.</w:t>
      </w:r>
    </w:p>
    <w:p w:rsidR="0043491B"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3. </w:t>
      </w:r>
      <w:r w:rsidR="0043491B">
        <w:rPr>
          <w:rFonts w:ascii="Times New Roman" w:hAnsi="Times New Roman" w:cs="Times New Roman"/>
          <w:sz w:val="28"/>
          <w:szCs w:val="28"/>
          <w:shd w:val="clear" w:color="auto" w:fill="FFFFFF"/>
          <w:lang w:val="en-US"/>
        </w:rPr>
        <w:t>Trách nhiệm của cơ quan chủ trì soạn thảo và Sở Tư pháp trong thẩm định dự thảo quyết định thực hiện theo quy định tại Điều 50</w:t>
      </w:r>
      <w:r w:rsidR="0043491B" w:rsidRPr="0043491B">
        <w:rPr>
          <w:rFonts w:ascii="Times New Roman" w:hAnsi="Times New Roman" w:cs="Times New Roman"/>
          <w:sz w:val="28"/>
          <w:szCs w:val="28"/>
          <w:shd w:val="clear" w:color="auto" w:fill="FFFFFF"/>
          <w:lang w:val="en-US"/>
        </w:rPr>
        <w:t xml:space="preserve"> </w:t>
      </w:r>
      <w:r w:rsidR="0043491B" w:rsidRPr="00731F8C">
        <w:rPr>
          <w:rFonts w:ascii="Times New Roman" w:hAnsi="Times New Roman" w:cs="Times New Roman"/>
          <w:sz w:val="28"/>
          <w:szCs w:val="28"/>
          <w:shd w:val="clear" w:color="auto" w:fill="FFFFFF"/>
          <w:lang w:val="en-US"/>
        </w:rPr>
        <w:t>Nghị định số 78/2025/NĐ-CP</w:t>
      </w:r>
      <w:r w:rsidR="0043491B">
        <w:rPr>
          <w:rFonts w:ascii="Times New Roman" w:hAnsi="Times New Roman" w:cs="Times New Roman"/>
          <w:sz w:val="28"/>
          <w:szCs w:val="28"/>
          <w:shd w:val="clear" w:color="auto" w:fill="FFFFFF"/>
          <w:lang w:val="en-US"/>
        </w:rPr>
        <w:t xml:space="preserve"> được sửa đổi, bổ sung bởi Nghị định số 187/2025/NĐ-CP</w:t>
      </w:r>
      <w:r w:rsidR="0043491B" w:rsidRPr="00731F8C">
        <w:rPr>
          <w:rFonts w:ascii="Times New Roman" w:hAnsi="Times New Roman" w:cs="Times New Roman"/>
          <w:sz w:val="28"/>
          <w:szCs w:val="28"/>
          <w:shd w:val="clear" w:color="auto" w:fill="FFFFFF"/>
        </w:rPr>
        <w:t xml:space="preserve">. </w:t>
      </w:r>
      <w:r w:rsidR="0043491B">
        <w:rPr>
          <w:rFonts w:ascii="Times New Roman" w:hAnsi="Times New Roman" w:cs="Times New Roman"/>
          <w:sz w:val="28"/>
          <w:szCs w:val="28"/>
          <w:shd w:val="clear" w:color="auto" w:fill="FFFFFF"/>
          <w:lang w:val="en-US"/>
        </w:rPr>
        <w:t xml:space="preserve"> </w:t>
      </w:r>
    </w:p>
    <w:p w:rsidR="00B80D35" w:rsidRPr="006D74EB" w:rsidRDefault="0043491B" w:rsidP="00B80D35">
      <w:pPr>
        <w:shd w:val="clear" w:color="auto" w:fill="FFFFFF"/>
        <w:spacing w:before="120" w:after="120" w:line="360" w:lineRule="exact"/>
        <w:ind w:firstLine="720"/>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shd w:val="clear" w:color="auto" w:fill="FFFFFF"/>
          <w:lang w:val="en-US"/>
        </w:rPr>
        <w:t xml:space="preserve">4. </w:t>
      </w:r>
      <w:r w:rsidR="00B80D35">
        <w:rPr>
          <w:rFonts w:ascii="Times New Roman" w:hAnsi="Times New Roman" w:cs="Times New Roman"/>
          <w:sz w:val="28"/>
          <w:szCs w:val="28"/>
          <w:shd w:val="clear" w:color="auto" w:fill="FFFFFF"/>
          <w:lang w:val="en-US"/>
        </w:rPr>
        <w:t xml:space="preserve">Trách nhiệm </w:t>
      </w:r>
      <w:r w:rsidR="00B80D35" w:rsidRPr="00C30172">
        <w:rPr>
          <w:rFonts w:ascii="Times New Roman" w:hAnsi="Times New Roman" w:cs="Times New Roman"/>
          <w:sz w:val="28"/>
          <w:szCs w:val="28"/>
          <w:shd w:val="clear" w:color="auto" w:fill="FFFFFF"/>
          <w:lang w:val="en-US"/>
        </w:rPr>
        <w:t xml:space="preserve">phối hợp khi Sở Tư pháp </w:t>
      </w:r>
      <w:r w:rsidR="00B80D35" w:rsidRPr="00C30172">
        <w:rPr>
          <w:rFonts w:ascii="Times New Roman" w:hAnsi="Times New Roman" w:cs="Times New Roman"/>
          <w:color w:val="000000"/>
          <w:sz w:val="28"/>
          <w:szCs w:val="28"/>
          <w:shd w:val="clear" w:color="auto" w:fill="FFFFFF"/>
        </w:rPr>
        <w:t>thành lập hội đồng thẩm định hoặc tổ chức cuộc họp thẩm định</w:t>
      </w:r>
      <w:r w:rsidR="006D74EB">
        <w:rPr>
          <w:rFonts w:ascii="Times New Roman" w:hAnsi="Times New Roman" w:cs="Times New Roman"/>
          <w:color w:val="000000"/>
          <w:sz w:val="28"/>
          <w:szCs w:val="28"/>
          <w:shd w:val="clear" w:color="auto" w:fill="FFFFFF"/>
          <w:lang w:val="en-US"/>
        </w:rPr>
        <w:t>:</w:t>
      </w:r>
    </w:p>
    <w:p w:rsidR="00B80D35" w:rsidRPr="001B4219"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0E2BC0">
        <w:rPr>
          <w:rFonts w:ascii="Times New Roman" w:hAnsi="Times New Roman" w:cs="Times New Roman"/>
          <w:sz w:val="28"/>
          <w:szCs w:val="28"/>
          <w:shd w:val="clear" w:color="auto" w:fill="FFFFFF"/>
          <w:lang w:val="en-US"/>
        </w:rPr>
        <w:t>a</w:t>
      </w:r>
      <w:r w:rsidRPr="001B4219">
        <w:rPr>
          <w:rFonts w:ascii="Times New Roman" w:hAnsi="Times New Roman" w:cs="Times New Roman"/>
          <w:sz w:val="28"/>
          <w:szCs w:val="28"/>
          <w:shd w:val="clear" w:color="auto" w:fill="FFFFFF"/>
          <w:lang w:val="en-US"/>
        </w:rPr>
        <w:t xml:space="preserve">) </w:t>
      </w:r>
      <w:r w:rsidR="001B4219" w:rsidRPr="001B4219">
        <w:rPr>
          <w:rFonts w:ascii="Times New Roman" w:hAnsi="Times New Roman" w:cs="Times New Roman"/>
          <w:sz w:val="28"/>
          <w:szCs w:val="28"/>
          <w:shd w:val="clear" w:color="auto" w:fill="FFFFFF"/>
        </w:rPr>
        <w:t>Sở Tư pháp mời đại diện Sở Tài chính, Sở Nội vụ, Sở Khoa học và Công nghệ, cơ quan, tổ chức có liên quan; chuyên gia, nhà khoa học (nếu có) tham gia cuộc họp hội đồng thẩm định hoặc cuộc họp thẩm định</w:t>
      </w:r>
      <w:r w:rsidRPr="001B4219">
        <w:rPr>
          <w:rFonts w:ascii="Times New Roman" w:hAnsi="Times New Roman" w:cs="Times New Roman"/>
          <w:sz w:val="28"/>
          <w:szCs w:val="28"/>
          <w:shd w:val="clear" w:color="auto" w:fill="FFFFFF"/>
          <w:lang w:val="en-US"/>
        </w:rPr>
        <w:t>.</w:t>
      </w:r>
    </w:p>
    <w:p w:rsidR="000E2BC0" w:rsidRDefault="00B80D35" w:rsidP="00B80D35">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0E2BC0">
        <w:rPr>
          <w:rFonts w:ascii="Times New Roman" w:hAnsi="Times New Roman" w:cs="Times New Roman"/>
          <w:sz w:val="28"/>
          <w:szCs w:val="28"/>
          <w:shd w:val="clear" w:color="auto" w:fill="FFFFFF"/>
          <w:lang w:val="en-US"/>
        </w:rPr>
        <w:t xml:space="preserve">b) </w:t>
      </w:r>
      <w:r w:rsidRPr="000E2BC0">
        <w:rPr>
          <w:rFonts w:ascii="Times New Roman" w:hAnsi="Times New Roman" w:cs="Times New Roman"/>
          <w:sz w:val="28"/>
          <w:szCs w:val="28"/>
          <w:shd w:val="clear" w:color="auto" w:fill="FFFFFF"/>
        </w:rPr>
        <w:t xml:space="preserve">Sở Tài chính, Sở Nội vụ, Sở Khoa học và Công nghệ, cơ quan, tổ chức có liên quan </w:t>
      </w:r>
      <w:r w:rsidRPr="000E2BC0">
        <w:rPr>
          <w:rFonts w:ascii="Times New Roman" w:hAnsi="Times New Roman" w:cs="Times New Roman"/>
          <w:sz w:val="28"/>
          <w:szCs w:val="28"/>
          <w:shd w:val="clear" w:color="auto" w:fill="FFFFFF"/>
          <w:lang w:val="en-US"/>
        </w:rPr>
        <w:t xml:space="preserve">phối hợp cử đại diện làm </w:t>
      </w:r>
      <w:r w:rsidRPr="000E2BC0">
        <w:rPr>
          <w:rFonts w:ascii="Times New Roman" w:hAnsi="Times New Roman" w:cs="Times New Roman"/>
          <w:sz w:val="28"/>
          <w:szCs w:val="28"/>
          <w:shd w:val="clear" w:color="auto" w:fill="FFFFFF"/>
        </w:rPr>
        <w:t>thành viên hội đồng thẩm định hoặc tham gia cuộc họp thẩm định</w:t>
      </w:r>
      <w:r w:rsidRPr="000E2BC0">
        <w:rPr>
          <w:rFonts w:ascii="Times New Roman" w:hAnsi="Times New Roman" w:cs="Times New Roman"/>
          <w:sz w:val="28"/>
          <w:szCs w:val="28"/>
          <w:shd w:val="clear" w:color="auto" w:fill="FFFFFF"/>
          <w:lang w:val="en-US"/>
        </w:rPr>
        <w:t xml:space="preserve"> theo đề nghị của Sở Tư pháp.</w:t>
      </w:r>
    </w:p>
    <w:p w:rsidR="00E16770" w:rsidRDefault="00E16770" w:rsidP="00E16770">
      <w:pPr>
        <w:shd w:val="clear" w:color="auto" w:fill="FFFFFF"/>
        <w:spacing w:before="120" w:after="120" w:line="360" w:lineRule="exact"/>
        <w:ind w:firstLine="720"/>
        <w:jc w:val="both"/>
        <w:rPr>
          <w:rFonts w:ascii="Times New Roman" w:hAnsi="Times New Roman" w:cs="Times New Roman"/>
          <w:bCs/>
          <w:color w:val="000000"/>
          <w:sz w:val="28"/>
          <w:szCs w:val="28"/>
          <w:shd w:val="clear" w:color="auto" w:fill="FFFFFF"/>
          <w:lang w:val="en-US"/>
        </w:rPr>
      </w:pPr>
      <w:r w:rsidRPr="00E16770">
        <w:rPr>
          <w:rFonts w:ascii="Times New Roman" w:hAnsi="Times New Roman" w:cs="Times New Roman"/>
          <w:b/>
          <w:sz w:val="28"/>
          <w:szCs w:val="28"/>
          <w:shd w:val="clear" w:color="auto" w:fill="FFFFFF"/>
          <w:lang w:val="en-US"/>
        </w:rPr>
        <w:t xml:space="preserve">Điều 9. </w:t>
      </w:r>
      <w:r w:rsidRPr="00E16770">
        <w:rPr>
          <w:rFonts w:ascii="Times New Roman" w:eastAsia="Times New Roman" w:hAnsi="Times New Roman" w:cs="Times New Roman"/>
          <w:b/>
          <w:color w:val="000000"/>
          <w:sz w:val="28"/>
          <w:szCs w:val="28"/>
          <w:lang w:val="en-US"/>
        </w:rPr>
        <w:t>Phối hợp</w:t>
      </w:r>
      <w:r w:rsidRPr="00E16770">
        <w:rPr>
          <w:rFonts w:ascii="Times New Roman" w:hAnsi="Times New Roman" w:cs="Times New Roman"/>
          <w:b/>
          <w:bCs/>
          <w:color w:val="000000"/>
          <w:sz w:val="28"/>
          <w:szCs w:val="28"/>
          <w:shd w:val="clear" w:color="auto" w:fill="FFFFFF"/>
          <w:lang w:val="en-US"/>
        </w:rPr>
        <w:t xml:space="preserve"> trong x</w:t>
      </w:r>
      <w:r w:rsidRPr="00E16770">
        <w:rPr>
          <w:rFonts w:ascii="Times New Roman" w:hAnsi="Times New Roman" w:cs="Times New Roman"/>
          <w:b/>
          <w:bCs/>
          <w:color w:val="000000"/>
          <w:sz w:val="28"/>
          <w:szCs w:val="28"/>
          <w:shd w:val="clear" w:color="auto" w:fill="FFFFFF"/>
        </w:rPr>
        <w:t xml:space="preserve">ây dựng, ban hành quyết </w:t>
      </w:r>
      <w:r w:rsidRPr="00E16770">
        <w:rPr>
          <w:rFonts w:ascii="Times New Roman" w:hAnsi="Times New Roman" w:cs="Times New Roman"/>
          <w:b/>
          <w:bCs/>
          <w:color w:val="000000"/>
          <w:sz w:val="28"/>
          <w:szCs w:val="28"/>
          <w:shd w:val="clear" w:color="auto" w:fill="FFFFFF"/>
          <w:lang w:val="en-US"/>
        </w:rPr>
        <w:t xml:space="preserve">định </w:t>
      </w:r>
      <w:r w:rsidRPr="00E16770">
        <w:rPr>
          <w:rFonts w:ascii="Times New Roman" w:hAnsi="Times New Roman" w:cs="Times New Roman"/>
          <w:b/>
          <w:bCs/>
          <w:color w:val="000000"/>
          <w:sz w:val="28"/>
          <w:szCs w:val="28"/>
          <w:shd w:val="clear" w:color="auto" w:fill="FFFFFF"/>
        </w:rPr>
        <w:t xml:space="preserve">của </w:t>
      </w:r>
      <w:r w:rsidRPr="00E16770">
        <w:rPr>
          <w:rFonts w:ascii="Times New Roman" w:hAnsi="Times New Roman" w:cs="Times New Roman"/>
          <w:b/>
          <w:bCs/>
          <w:color w:val="000000"/>
          <w:sz w:val="28"/>
          <w:szCs w:val="28"/>
          <w:shd w:val="clear" w:color="auto" w:fill="FFFFFF"/>
          <w:lang w:val="en-US"/>
        </w:rPr>
        <w:t>Chủ tịch Ủy ban</w:t>
      </w:r>
      <w:r w:rsidRPr="00E16770">
        <w:rPr>
          <w:rFonts w:ascii="Times New Roman" w:hAnsi="Times New Roman" w:cs="Times New Roman"/>
          <w:b/>
          <w:bCs/>
          <w:color w:val="000000"/>
          <w:sz w:val="28"/>
          <w:szCs w:val="28"/>
          <w:shd w:val="clear" w:color="auto" w:fill="FFFFFF"/>
        </w:rPr>
        <w:t xml:space="preserve"> nhân dân </w:t>
      </w:r>
      <w:r w:rsidRPr="00E16770">
        <w:rPr>
          <w:rFonts w:ascii="Times New Roman" w:hAnsi="Times New Roman" w:cs="Times New Roman"/>
          <w:b/>
          <w:bCs/>
          <w:color w:val="000000"/>
          <w:sz w:val="28"/>
          <w:szCs w:val="28"/>
          <w:shd w:val="clear" w:color="auto" w:fill="FFFFFF"/>
          <w:lang w:val="en-US"/>
        </w:rPr>
        <w:t>thành phố</w:t>
      </w:r>
    </w:p>
    <w:p w:rsidR="00D24B66" w:rsidRPr="00731F8C" w:rsidRDefault="00D24B66" w:rsidP="00D24B66">
      <w:pPr>
        <w:shd w:val="clear" w:color="auto" w:fill="FFFFFF"/>
        <w:spacing w:before="120" w:after="120" w:line="360" w:lineRule="exact"/>
        <w:ind w:firstLine="720"/>
        <w:jc w:val="both"/>
        <w:rPr>
          <w:rFonts w:ascii="Times New Roman" w:eastAsia="Times New Roman" w:hAnsi="Times New Roman" w:cs="Times New Roman"/>
          <w:sz w:val="28"/>
          <w:szCs w:val="28"/>
          <w:lang w:val="en-US"/>
        </w:rPr>
      </w:pPr>
      <w:r w:rsidRPr="00731F8C">
        <w:rPr>
          <w:rFonts w:ascii="Times New Roman" w:eastAsia="Times New Roman" w:hAnsi="Times New Roman" w:cs="Times New Roman"/>
          <w:sz w:val="28"/>
          <w:szCs w:val="28"/>
          <w:lang w:val="en-US"/>
        </w:rPr>
        <w:t>1. Trách nhiệm của cơ quan chủ trì soạn thảo</w:t>
      </w:r>
      <w:r>
        <w:rPr>
          <w:rFonts w:ascii="Times New Roman" w:eastAsia="Times New Roman" w:hAnsi="Times New Roman" w:cs="Times New Roman"/>
          <w:sz w:val="28"/>
          <w:szCs w:val="28"/>
          <w:lang w:val="en-US"/>
        </w:rPr>
        <w:t xml:space="preserve"> trong giai đoạn soạn thảo quyết định</w:t>
      </w:r>
      <w:r w:rsidR="006D74EB">
        <w:rPr>
          <w:rFonts w:ascii="Times New Roman" w:eastAsia="Times New Roman" w:hAnsi="Times New Roman" w:cs="Times New Roman"/>
          <w:sz w:val="28"/>
          <w:szCs w:val="28"/>
          <w:lang w:val="en-US"/>
        </w:rPr>
        <w:t>:</w:t>
      </w:r>
    </w:p>
    <w:p w:rsidR="00D24B66" w:rsidRPr="00D24B66" w:rsidRDefault="00D24B66" w:rsidP="00D24B66">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D24B66">
        <w:rPr>
          <w:rFonts w:ascii="Times New Roman" w:eastAsia="Times New Roman" w:hAnsi="Times New Roman" w:cs="Times New Roman"/>
          <w:color w:val="000000"/>
          <w:sz w:val="28"/>
          <w:szCs w:val="28"/>
          <w:lang w:val="en"/>
        </w:rPr>
        <w:t>a) Đánh giá vi</w:t>
      </w:r>
      <w:r w:rsidRPr="00D24B66">
        <w:rPr>
          <w:rFonts w:ascii="Times New Roman" w:eastAsia="Times New Roman" w:hAnsi="Times New Roman" w:cs="Times New Roman"/>
          <w:color w:val="000000"/>
          <w:sz w:val="28"/>
          <w:szCs w:val="28"/>
        </w:rPr>
        <w:t>ệc thi h</w:t>
      </w:r>
      <w:r w:rsidRPr="00D24B66">
        <w:rPr>
          <w:rFonts w:ascii="Times New Roman" w:eastAsia="Times New Roman" w:hAnsi="Times New Roman" w:cs="Times New Roman"/>
          <w:color w:val="000000"/>
          <w:sz w:val="28"/>
          <w:szCs w:val="28"/>
          <w:lang w:val="en-US"/>
        </w:rPr>
        <w:t>ành pháp lu</w:t>
      </w:r>
      <w:r w:rsidRPr="00D24B66">
        <w:rPr>
          <w:rFonts w:ascii="Times New Roman" w:eastAsia="Times New Roman" w:hAnsi="Times New Roman" w:cs="Times New Roman"/>
          <w:color w:val="000000"/>
          <w:sz w:val="28"/>
          <w:szCs w:val="28"/>
        </w:rPr>
        <w:t xml:space="preserve">ật ở địa phương </w:t>
      </w:r>
      <w:r>
        <w:rPr>
          <w:rFonts w:ascii="Times New Roman" w:eastAsia="Times New Roman" w:hAnsi="Times New Roman" w:cs="Times New Roman"/>
          <w:color w:val="000000"/>
          <w:sz w:val="28"/>
          <w:szCs w:val="28"/>
          <w:lang w:val="en-US"/>
        </w:rPr>
        <w:t xml:space="preserve">theo quy định tại điểm a khoản 1 Điều 51a </w:t>
      </w:r>
      <w:r w:rsidRPr="00731F8C">
        <w:rPr>
          <w:rFonts w:ascii="Times New Roman" w:hAnsi="Times New Roman" w:cs="Times New Roman"/>
          <w:sz w:val="28"/>
          <w:szCs w:val="28"/>
          <w:shd w:val="clear" w:color="auto" w:fill="FFFFFF"/>
          <w:lang w:val="en-US"/>
        </w:rPr>
        <w:t>Nghị định số 78/2025/NĐ-CP</w:t>
      </w:r>
      <w:r>
        <w:rPr>
          <w:rFonts w:ascii="Times New Roman" w:hAnsi="Times New Roman" w:cs="Times New Roman"/>
          <w:sz w:val="28"/>
          <w:szCs w:val="28"/>
          <w:shd w:val="clear" w:color="auto" w:fill="FFFFFF"/>
          <w:lang w:val="en-US"/>
        </w:rPr>
        <w:t xml:space="preserve"> được bổ sung bởi Nghị định số 187/</w:t>
      </w:r>
      <w:r w:rsidRPr="001B4219">
        <w:rPr>
          <w:rFonts w:ascii="Times New Roman" w:hAnsi="Times New Roman" w:cs="Times New Roman"/>
          <w:sz w:val="28"/>
          <w:szCs w:val="28"/>
          <w:shd w:val="clear" w:color="auto" w:fill="FFFFFF"/>
          <w:lang w:val="en-US"/>
        </w:rPr>
        <w:t>2025/NĐ-CP</w:t>
      </w:r>
      <w:r w:rsidR="00F346C0">
        <w:rPr>
          <w:rFonts w:ascii="Times New Roman" w:hAnsi="Times New Roman" w:cs="Times New Roman"/>
          <w:sz w:val="28"/>
          <w:szCs w:val="28"/>
          <w:shd w:val="clear" w:color="auto" w:fill="FFFFFF"/>
          <w:lang w:val="en-US"/>
        </w:rPr>
        <w:t>;</w:t>
      </w:r>
    </w:p>
    <w:p w:rsidR="00D24B66" w:rsidRPr="00D24B66" w:rsidRDefault="00D24B66" w:rsidP="00D24B66">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D24B66">
        <w:rPr>
          <w:rFonts w:ascii="Times New Roman" w:eastAsia="Times New Roman" w:hAnsi="Times New Roman" w:cs="Times New Roman"/>
          <w:color w:val="000000"/>
          <w:sz w:val="28"/>
          <w:szCs w:val="28"/>
          <w:lang w:val="en"/>
        </w:rPr>
        <w:t>b) T</w:t>
      </w:r>
      <w:r w:rsidRPr="00D24B66">
        <w:rPr>
          <w:rFonts w:ascii="Times New Roman" w:eastAsia="Times New Roman" w:hAnsi="Times New Roman" w:cs="Times New Roman"/>
          <w:color w:val="000000"/>
          <w:sz w:val="28"/>
          <w:szCs w:val="28"/>
        </w:rPr>
        <w:t>ổ chức việc soạn thảo</w:t>
      </w:r>
      <w:r w:rsidR="00F346C0">
        <w:rPr>
          <w:rFonts w:ascii="Times New Roman" w:eastAsia="Times New Roman" w:hAnsi="Times New Roman" w:cs="Times New Roman"/>
          <w:color w:val="000000"/>
          <w:sz w:val="28"/>
          <w:szCs w:val="28"/>
          <w:lang w:val="en-US"/>
        </w:rPr>
        <w:t>,</w:t>
      </w:r>
      <w:r w:rsidRPr="00D24B66">
        <w:rPr>
          <w:rFonts w:ascii="Times New Roman" w:eastAsia="Times New Roman" w:hAnsi="Times New Roman" w:cs="Times New Roman"/>
          <w:color w:val="000000"/>
          <w:sz w:val="28"/>
          <w:szCs w:val="28"/>
        </w:rPr>
        <w:t xml:space="preserve"> </w:t>
      </w:r>
      <w:r w:rsidR="00F346C0">
        <w:rPr>
          <w:rFonts w:ascii="Times New Roman" w:eastAsia="Times New Roman" w:hAnsi="Times New Roman" w:cs="Times New Roman"/>
          <w:color w:val="000000"/>
          <w:sz w:val="28"/>
          <w:szCs w:val="28"/>
          <w:lang w:val="en-US"/>
        </w:rPr>
        <w:t>đ</w:t>
      </w:r>
      <w:r w:rsidRPr="00D24B66">
        <w:rPr>
          <w:rFonts w:ascii="Times New Roman" w:eastAsia="Times New Roman" w:hAnsi="Times New Roman" w:cs="Times New Roman"/>
          <w:color w:val="000000"/>
          <w:sz w:val="28"/>
          <w:szCs w:val="28"/>
        </w:rPr>
        <w:t>ăng tải hồ sơ dự thảo quyết định tr</w:t>
      </w:r>
      <w:r w:rsidRPr="00D24B66">
        <w:rPr>
          <w:rFonts w:ascii="Times New Roman" w:eastAsia="Times New Roman" w:hAnsi="Times New Roman" w:cs="Times New Roman"/>
          <w:color w:val="000000"/>
          <w:sz w:val="28"/>
          <w:szCs w:val="28"/>
          <w:lang w:val="en-US"/>
        </w:rPr>
        <w:t xml:space="preserve">ên </w:t>
      </w:r>
      <w:r w:rsidR="00F346C0">
        <w:rPr>
          <w:rFonts w:ascii="Times New Roman" w:eastAsia="Times New Roman" w:hAnsi="Times New Roman" w:cs="Times New Roman"/>
          <w:color w:val="000000"/>
          <w:sz w:val="28"/>
          <w:szCs w:val="28"/>
          <w:lang w:val="en-US"/>
        </w:rPr>
        <w:t>C</w:t>
      </w:r>
      <w:r w:rsidRPr="00D24B66">
        <w:rPr>
          <w:rFonts w:ascii="Times New Roman" w:eastAsia="Times New Roman" w:hAnsi="Times New Roman" w:cs="Times New Roman"/>
          <w:color w:val="000000"/>
          <w:sz w:val="28"/>
          <w:szCs w:val="28"/>
        </w:rPr>
        <w:t>ổng th</w:t>
      </w:r>
      <w:r w:rsidRPr="00D24B66">
        <w:rPr>
          <w:rFonts w:ascii="Times New Roman" w:eastAsia="Times New Roman" w:hAnsi="Times New Roman" w:cs="Times New Roman"/>
          <w:color w:val="000000"/>
          <w:sz w:val="28"/>
          <w:szCs w:val="28"/>
          <w:lang w:val="en-US"/>
        </w:rPr>
        <w:t>ông tin đi</w:t>
      </w:r>
      <w:r w:rsidRPr="00D24B66">
        <w:rPr>
          <w:rFonts w:ascii="Times New Roman" w:eastAsia="Times New Roman" w:hAnsi="Times New Roman" w:cs="Times New Roman"/>
          <w:color w:val="000000"/>
          <w:sz w:val="28"/>
          <w:szCs w:val="28"/>
        </w:rPr>
        <w:t>ện tử th</w:t>
      </w:r>
      <w:r w:rsidRPr="00D24B66">
        <w:rPr>
          <w:rFonts w:ascii="Times New Roman" w:eastAsia="Times New Roman" w:hAnsi="Times New Roman" w:cs="Times New Roman"/>
          <w:color w:val="000000"/>
          <w:sz w:val="28"/>
          <w:szCs w:val="28"/>
          <w:lang w:val="en-US"/>
        </w:rPr>
        <w:t>ành ph</w:t>
      </w:r>
      <w:r w:rsidRPr="00D24B66">
        <w:rPr>
          <w:rFonts w:ascii="Times New Roman" w:eastAsia="Times New Roman" w:hAnsi="Times New Roman" w:cs="Times New Roman"/>
          <w:color w:val="000000"/>
          <w:sz w:val="28"/>
          <w:szCs w:val="28"/>
        </w:rPr>
        <w:t xml:space="preserve">ố </w:t>
      </w:r>
      <w:r w:rsidRPr="00D24B66">
        <w:rPr>
          <w:rFonts w:ascii="Times New Roman" w:eastAsia="Times New Roman" w:hAnsi="Times New Roman" w:cs="Times New Roman"/>
          <w:color w:val="000000"/>
          <w:sz w:val="28"/>
          <w:szCs w:val="28"/>
          <w:lang w:val="en-US"/>
        </w:rPr>
        <w:t>đ</w:t>
      </w:r>
      <w:r w:rsidRPr="00D24B66">
        <w:rPr>
          <w:rFonts w:ascii="Times New Roman" w:eastAsia="Times New Roman" w:hAnsi="Times New Roman" w:cs="Times New Roman"/>
          <w:color w:val="000000"/>
          <w:sz w:val="28"/>
          <w:szCs w:val="28"/>
        </w:rPr>
        <w:t>ể lấy </w:t>
      </w:r>
      <w:r w:rsidRPr="00D24B66">
        <w:rPr>
          <w:rFonts w:ascii="Times New Roman" w:eastAsia="Times New Roman" w:hAnsi="Times New Roman" w:cs="Times New Roman"/>
          <w:color w:val="000000"/>
          <w:sz w:val="28"/>
          <w:szCs w:val="28"/>
          <w:lang w:val="en-US"/>
        </w:rPr>
        <w:t>ý ki</w:t>
      </w:r>
      <w:r w:rsidRPr="00D24B66">
        <w:rPr>
          <w:rFonts w:ascii="Times New Roman" w:eastAsia="Times New Roman" w:hAnsi="Times New Roman" w:cs="Times New Roman"/>
          <w:color w:val="000000"/>
          <w:sz w:val="28"/>
          <w:szCs w:val="28"/>
        </w:rPr>
        <w:t>ến</w:t>
      </w:r>
      <w:r w:rsidR="00F346C0">
        <w:rPr>
          <w:rFonts w:ascii="Times New Roman" w:eastAsia="Times New Roman" w:hAnsi="Times New Roman" w:cs="Times New Roman"/>
          <w:color w:val="000000"/>
          <w:sz w:val="28"/>
          <w:szCs w:val="28"/>
          <w:lang w:val="en-US"/>
        </w:rPr>
        <w:t xml:space="preserve"> theo quy định tại điểm b khoản 1 Điều 51a </w:t>
      </w:r>
      <w:r w:rsidR="00F346C0" w:rsidRPr="00731F8C">
        <w:rPr>
          <w:rFonts w:ascii="Times New Roman" w:hAnsi="Times New Roman" w:cs="Times New Roman"/>
          <w:sz w:val="28"/>
          <w:szCs w:val="28"/>
          <w:shd w:val="clear" w:color="auto" w:fill="FFFFFF"/>
          <w:lang w:val="en-US"/>
        </w:rPr>
        <w:t>Nghị định số 78/2025/NĐ-CP</w:t>
      </w:r>
      <w:r w:rsidR="00F346C0">
        <w:rPr>
          <w:rFonts w:ascii="Times New Roman" w:hAnsi="Times New Roman" w:cs="Times New Roman"/>
          <w:sz w:val="28"/>
          <w:szCs w:val="28"/>
          <w:shd w:val="clear" w:color="auto" w:fill="FFFFFF"/>
          <w:lang w:val="en-US"/>
        </w:rPr>
        <w:t xml:space="preserve"> được bổ sung bởi Nghị định số 187/</w:t>
      </w:r>
      <w:r w:rsidR="00F346C0" w:rsidRPr="001B4219">
        <w:rPr>
          <w:rFonts w:ascii="Times New Roman" w:hAnsi="Times New Roman" w:cs="Times New Roman"/>
          <w:sz w:val="28"/>
          <w:szCs w:val="28"/>
          <w:shd w:val="clear" w:color="auto" w:fill="FFFFFF"/>
          <w:lang w:val="en-US"/>
        </w:rPr>
        <w:t>2025/NĐ-CP</w:t>
      </w:r>
      <w:r w:rsidRPr="00D24B66">
        <w:rPr>
          <w:rFonts w:ascii="Times New Roman" w:eastAsia="Times New Roman" w:hAnsi="Times New Roman" w:cs="Times New Roman"/>
          <w:color w:val="000000"/>
          <w:sz w:val="28"/>
          <w:szCs w:val="28"/>
        </w:rPr>
        <w:t>;</w:t>
      </w:r>
    </w:p>
    <w:p w:rsidR="00D24B66" w:rsidRPr="00D24B66" w:rsidRDefault="00D24B66" w:rsidP="00D24B66">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D24B66">
        <w:rPr>
          <w:rFonts w:ascii="Times New Roman" w:eastAsia="Times New Roman" w:hAnsi="Times New Roman" w:cs="Times New Roman"/>
          <w:color w:val="000000"/>
          <w:sz w:val="28"/>
          <w:szCs w:val="28"/>
          <w:lang w:val="en"/>
        </w:rPr>
        <w:t>c) T</w:t>
      </w:r>
      <w:r w:rsidRPr="00D24B66">
        <w:rPr>
          <w:rFonts w:ascii="Times New Roman" w:eastAsia="Times New Roman" w:hAnsi="Times New Roman" w:cs="Times New Roman"/>
          <w:color w:val="000000"/>
          <w:sz w:val="28"/>
          <w:szCs w:val="28"/>
        </w:rPr>
        <w:t>ổ chức lấy </w:t>
      </w:r>
      <w:r w:rsidRPr="00D24B66">
        <w:rPr>
          <w:rFonts w:ascii="Times New Roman" w:eastAsia="Times New Roman" w:hAnsi="Times New Roman" w:cs="Times New Roman"/>
          <w:color w:val="000000"/>
          <w:sz w:val="28"/>
          <w:szCs w:val="28"/>
          <w:lang w:val="en-US"/>
        </w:rPr>
        <w:t>ý ki</w:t>
      </w:r>
      <w:r w:rsidRPr="00D24B66">
        <w:rPr>
          <w:rFonts w:ascii="Times New Roman" w:eastAsia="Times New Roman" w:hAnsi="Times New Roman" w:cs="Times New Roman"/>
          <w:color w:val="000000"/>
          <w:sz w:val="28"/>
          <w:szCs w:val="28"/>
        </w:rPr>
        <w:t xml:space="preserve">ến </w:t>
      </w:r>
      <w:r w:rsidR="00F346C0">
        <w:rPr>
          <w:rFonts w:ascii="Times New Roman" w:eastAsia="Times New Roman" w:hAnsi="Times New Roman" w:cs="Times New Roman"/>
          <w:color w:val="000000"/>
          <w:sz w:val="28"/>
          <w:szCs w:val="28"/>
          <w:lang w:val="en-US"/>
        </w:rPr>
        <w:t xml:space="preserve">theo quy định tại điểm c khoản 1 Điều 51a </w:t>
      </w:r>
      <w:r w:rsidR="00F346C0" w:rsidRPr="00731F8C">
        <w:rPr>
          <w:rFonts w:ascii="Times New Roman" w:hAnsi="Times New Roman" w:cs="Times New Roman"/>
          <w:sz w:val="28"/>
          <w:szCs w:val="28"/>
          <w:shd w:val="clear" w:color="auto" w:fill="FFFFFF"/>
          <w:lang w:val="en-US"/>
        </w:rPr>
        <w:t>Nghị định số 78/2025/NĐ-CP</w:t>
      </w:r>
      <w:r w:rsidR="00F346C0">
        <w:rPr>
          <w:rFonts w:ascii="Times New Roman" w:hAnsi="Times New Roman" w:cs="Times New Roman"/>
          <w:sz w:val="28"/>
          <w:szCs w:val="28"/>
          <w:shd w:val="clear" w:color="auto" w:fill="FFFFFF"/>
          <w:lang w:val="en-US"/>
        </w:rPr>
        <w:t xml:space="preserve"> được bổ sung bởi Nghị định số 187/</w:t>
      </w:r>
      <w:r w:rsidR="00F346C0" w:rsidRPr="001B4219">
        <w:rPr>
          <w:rFonts w:ascii="Times New Roman" w:hAnsi="Times New Roman" w:cs="Times New Roman"/>
          <w:sz w:val="28"/>
          <w:szCs w:val="28"/>
          <w:shd w:val="clear" w:color="auto" w:fill="FFFFFF"/>
          <w:lang w:val="en-US"/>
        </w:rPr>
        <w:t>2025/NĐ-CP</w:t>
      </w:r>
      <w:r w:rsidRPr="00D24B66">
        <w:rPr>
          <w:rFonts w:ascii="Times New Roman" w:eastAsia="Times New Roman" w:hAnsi="Times New Roman" w:cs="Times New Roman"/>
          <w:color w:val="000000"/>
          <w:sz w:val="28"/>
          <w:szCs w:val="28"/>
          <w:lang w:val="en-US"/>
        </w:rPr>
        <w:t>, trong đó ph</w:t>
      </w:r>
      <w:r w:rsidRPr="00D24B66">
        <w:rPr>
          <w:rFonts w:ascii="Times New Roman" w:eastAsia="Times New Roman" w:hAnsi="Times New Roman" w:cs="Times New Roman"/>
          <w:color w:val="000000"/>
          <w:sz w:val="28"/>
          <w:szCs w:val="28"/>
        </w:rPr>
        <w:t>ải lấy </w:t>
      </w:r>
      <w:r w:rsidRPr="00D24B66">
        <w:rPr>
          <w:rFonts w:ascii="Times New Roman" w:eastAsia="Times New Roman" w:hAnsi="Times New Roman" w:cs="Times New Roman"/>
          <w:color w:val="000000"/>
          <w:sz w:val="28"/>
          <w:szCs w:val="28"/>
          <w:lang w:val="en-US"/>
        </w:rPr>
        <w:t>ý ki</w:t>
      </w:r>
      <w:r w:rsidRPr="00D24B66">
        <w:rPr>
          <w:rFonts w:ascii="Times New Roman" w:eastAsia="Times New Roman" w:hAnsi="Times New Roman" w:cs="Times New Roman"/>
          <w:color w:val="000000"/>
          <w:sz w:val="28"/>
          <w:szCs w:val="28"/>
        </w:rPr>
        <w:t>ến của Sở T</w:t>
      </w:r>
      <w:r w:rsidRPr="00D24B66">
        <w:rPr>
          <w:rFonts w:ascii="Times New Roman" w:eastAsia="Times New Roman" w:hAnsi="Times New Roman" w:cs="Times New Roman"/>
          <w:color w:val="000000"/>
          <w:sz w:val="28"/>
          <w:szCs w:val="28"/>
          <w:lang w:val="en-US"/>
        </w:rPr>
        <w:t>ài chính, S</w:t>
      </w:r>
      <w:r w:rsidRPr="00D24B66">
        <w:rPr>
          <w:rFonts w:ascii="Times New Roman" w:eastAsia="Times New Roman" w:hAnsi="Times New Roman" w:cs="Times New Roman"/>
          <w:color w:val="000000"/>
          <w:sz w:val="28"/>
          <w:szCs w:val="28"/>
        </w:rPr>
        <w:t>ở Nội vụ, Sở Tư ph</w:t>
      </w:r>
      <w:r w:rsidRPr="00D24B66">
        <w:rPr>
          <w:rFonts w:ascii="Times New Roman" w:eastAsia="Times New Roman" w:hAnsi="Times New Roman" w:cs="Times New Roman"/>
          <w:color w:val="000000"/>
          <w:sz w:val="28"/>
          <w:szCs w:val="28"/>
          <w:lang w:val="en-US"/>
        </w:rPr>
        <w:t>áp, S</w:t>
      </w:r>
      <w:r w:rsidRPr="00D24B66">
        <w:rPr>
          <w:rFonts w:ascii="Times New Roman" w:eastAsia="Times New Roman" w:hAnsi="Times New Roman" w:cs="Times New Roman"/>
          <w:color w:val="000000"/>
          <w:sz w:val="28"/>
          <w:szCs w:val="28"/>
        </w:rPr>
        <w:t>ở Khoa học v</w:t>
      </w:r>
      <w:r w:rsidRPr="00D24B66">
        <w:rPr>
          <w:rFonts w:ascii="Times New Roman" w:eastAsia="Times New Roman" w:hAnsi="Times New Roman" w:cs="Times New Roman"/>
          <w:color w:val="000000"/>
          <w:sz w:val="28"/>
          <w:szCs w:val="28"/>
          <w:lang w:val="en-US"/>
        </w:rPr>
        <w:t>à Công ngh</w:t>
      </w:r>
      <w:r w:rsidRPr="00D24B66">
        <w:rPr>
          <w:rFonts w:ascii="Times New Roman" w:eastAsia="Times New Roman" w:hAnsi="Times New Roman" w:cs="Times New Roman"/>
          <w:color w:val="000000"/>
          <w:sz w:val="28"/>
          <w:szCs w:val="28"/>
        </w:rPr>
        <w:t>ệ;</w:t>
      </w:r>
    </w:p>
    <w:p w:rsidR="00D24B66" w:rsidRPr="00D24B66" w:rsidRDefault="00D24B66" w:rsidP="00D24B66">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D24B66">
        <w:rPr>
          <w:rFonts w:ascii="Times New Roman" w:eastAsia="Times New Roman" w:hAnsi="Times New Roman" w:cs="Times New Roman"/>
          <w:color w:val="000000"/>
          <w:sz w:val="28"/>
          <w:szCs w:val="28"/>
          <w:lang w:val="en"/>
        </w:rPr>
        <w:t>d) T</w:t>
      </w:r>
      <w:r w:rsidRPr="00D24B66">
        <w:rPr>
          <w:rFonts w:ascii="Times New Roman" w:eastAsia="Times New Roman" w:hAnsi="Times New Roman" w:cs="Times New Roman"/>
          <w:color w:val="000000"/>
          <w:sz w:val="28"/>
          <w:szCs w:val="28"/>
        </w:rPr>
        <w:t>ổng hợp, nghi</w:t>
      </w:r>
      <w:r w:rsidRPr="00D24B66">
        <w:rPr>
          <w:rFonts w:ascii="Times New Roman" w:eastAsia="Times New Roman" w:hAnsi="Times New Roman" w:cs="Times New Roman"/>
          <w:color w:val="000000"/>
          <w:sz w:val="28"/>
          <w:szCs w:val="28"/>
          <w:lang w:val="en-US"/>
        </w:rPr>
        <w:t>ên c</w:t>
      </w:r>
      <w:r w:rsidRPr="00D24B66">
        <w:rPr>
          <w:rFonts w:ascii="Times New Roman" w:eastAsia="Times New Roman" w:hAnsi="Times New Roman" w:cs="Times New Roman"/>
          <w:color w:val="000000"/>
          <w:sz w:val="28"/>
          <w:szCs w:val="28"/>
        </w:rPr>
        <w:t>ứu tiếp thu, giải tr</w:t>
      </w:r>
      <w:r w:rsidRPr="00D24B66">
        <w:rPr>
          <w:rFonts w:ascii="Times New Roman" w:eastAsia="Times New Roman" w:hAnsi="Times New Roman" w:cs="Times New Roman"/>
          <w:color w:val="000000"/>
          <w:sz w:val="28"/>
          <w:szCs w:val="28"/>
          <w:lang w:val="en-US"/>
        </w:rPr>
        <w:t>ình các ý ki</w:t>
      </w:r>
      <w:r w:rsidRPr="00D24B66">
        <w:rPr>
          <w:rFonts w:ascii="Times New Roman" w:eastAsia="Times New Roman" w:hAnsi="Times New Roman" w:cs="Times New Roman"/>
          <w:color w:val="000000"/>
          <w:sz w:val="28"/>
          <w:szCs w:val="28"/>
        </w:rPr>
        <w:t>ến g</w:t>
      </w:r>
      <w:r w:rsidRPr="00D24B66">
        <w:rPr>
          <w:rFonts w:ascii="Times New Roman" w:eastAsia="Times New Roman" w:hAnsi="Times New Roman" w:cs="Times New Roman"/>
          <w:color w:val="000000"/>
          <w:sz w:val="28"/>
          <w:szCs w:val="28"/>
          <w:lang w:val="en-US"/>
        </w:rPr>
        <w:t>óp ý và hoàn thi</w:t>
      </w:r>
      <w:r w:rsidRPr="00D24B66">
        <w:rPr>
          <w:rFonts w:ascii="Times New Roman" w:eastAsia="Times New Roman" w:hAnsi="Times New Roman" w:cs="Times New Roman"/>
          <w:color w:val="000000"/>
          <w:sz w:val="28"/>
          <w:szCs w:val="28"/>
        </w:rPr>
        <w:t>ện hồ sơ dự thảo văn bản.</w:t>
      </w:r>
    </w:p>
    <w:p w:rsidR="00D24B66" w:rsidRPr="00330A9C" w:rsidRDefault="00D24B66" w:rsidP="00D24B66">
      <w:pPr>
        <w:shd w:val="clear" w:color="auto" w:fill="FFFFFF"/>
        <w:spacing w:before="120" w:after="120" w:line="360" w:lineRule="exact"/>
        <w:ind w:firstLine="720"/>
        <w:jc w:val="both"/>
        <w:rPr>
          <w:rFonts w:ascii="Times New Roman" w:eastAsia="Times New Roman" w:hAnsi="Times New Roman" w:cs="Times New Roman"/>
          <w:sz w:val="28"/>
          <w:szCs w:val="28"/>
          <w:lang w:val="en-US"/>
        </w:rPr>
      </w:pPr>
      <w:r w:rsidRPr="00731F8C">
        <w:rPr>
          <w:rFonts w:ascii="Times New Roman" w:hAnsi="Times New Roman" w:cs="Times New Roman"/>
          <w:sz w:val="28"/>
          <w:szCs w:val="28"/>
          <w:shd w:val="clear" w:color="auto" w:fill="FFFFFF"/>
          <w:lang w:val="en-US"/>
        </w:rPr>
        <w:t xml:space="preserve">2. Trách nhiệm </w:t>
      </w:r>
      <w:r>
        <w:rPr>
          <w:rFonts w:ascii="Times New Roman" w:hAnsi="Times New Roman" w:cs="Times New Roman"/>
          <w:sz w:val="28"/>
          <w:szCs w:val="28"/>
          <w:shd w:val="clear" w:color="auto" w:fill="FFFFFF"/>
          <w:lang w:val="en-US"/>
        </w:rPr>
        <w:t xml:space="preserve">phối hợp </w:t>
      </w:r>
      <w:r w:rsidRPr="00731F8C">
        <w:rPr>
          <w:rFonts w:ascii="Times New Roman" w:hAnsi="Times New Roman" w:cs="Times New Roman"/>
          <w:sz w:val="28"/>
          <w:szCs w:val="28"/>
          <w:shd w:val="clear" w:color="auto" w:fill="FFFFFF"/>
          <w:lang w:val="en-US"/>
        </w:rPr>
        <w:t>của các cơ quan, tổ chức liên quan</w:t>
      </w:r>
      <w:r w:rsidRPr="00330A9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trong giai đoạn soạn thảo quyết định</w:t>
      </w:r>
      <w:r w:rsidR="006D74EB">
        <w:rPr>
          <w:rFonts w:ascii="Times New Roman" w:eastAsia="Times New Roman" w:hAnsi="Times New Roman" w:cs="Times New Roman"/>
          <w:sz w:val="28"/>
          <w:szCs w:val="28"/>
          <w:lang w:val="en-US"/>
        </w:rPr>
        <w:t>:</w:t>
      </w:r>
    </w:p>
    <w:p w:rsidR="00E16770" w:rsidRDefault="00A133A2" w:rsidP="00D24B66">
      <w:pPr>
        <w:shd w:val="clear" w:color="auto" w:fill="FFFFFF"/>
        <w:spacing w:before="120" w:after="120" w:line="360" w:lineRule="exact"/>
        <w:ind w:firstLine="720"/>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
        </w:rPr>
        <w:t xml:space="preserve">a) </w:t>
      </w:r>
      <w:r w:rsidR="00D24B66" w:rsidRPr="00D24B66">
        <w:rPr>
          <w:rFonts w:ascii="Times New Roman" w:hAnsi="Times New Roman" w:cs="Times New Roman"/>
          <w:color w:val="000000"/>
          <w:sz w:val="28"/>
          <w:szCs w:val="28"/>
          <w:shd w:val="clear" w:color="auto" w:fill="FFFFFF"/>
          <w:lang w:val="en"/>
        </w:rPr>
        <w:t>Các cơ quan, t</w:t>
      </w:r>
      <w:r w:rsidR="00D24B66" w:rsidRPr="00D24B66">
        <w:rPr>
          <w:rFonts w:ascii="Times New Roman" w:hAnsi="Times New Roman" w:cs="Times New Roman"/>
          <w:color w:val="000000"/>
          <w:sz w:val="28"/>
          <w:szCs w:val="28"/>
          <w:shd w:val="clear" w:color="auto" w:fill="FFFFFF"/>
        </w:rPr>
        <w:t xml:space="preserve">ổ chức có trách nhiệm trả lời bằng văn bản trong thời hạn </w:t>
      </w:r>
      <w:r w:rsidR="00F346C0">
        <w:rPr>
          <w:rFonts w:ascii="Times New Roman" w:hAnsi="Times New Roman" w:cs="Times New Roman"/>
          <w:color w:val="000000"/>
          <w:sz w:val="28"/>
          <w:szCs w:val="28"/>
          <w:shd w:val="clear" w:color="auto" w:fill="FFFFFF"/>
          <w:lang w:val="en-US"/>
        </w:rPr>
        <w:t xml:space="preserve">theo quy định tại khoản 2 </w:t>
      </w:r>
      <w:r w:rsidR="00F346C0">
        <w:rPr>
          <w:rFonts w:ascii="Times New Roman" w:eastAsia="Times New Roman" w:hAnsi="Times New Roman" w:cs="Times New Roman"/>
          <w:color w:val="000000"/>
          <w:sz w:val="28"/>
          <w:szCs w:val="28"/>
          <w:lang w:val="en-US"/>
        </w:rPr>
        <w:t xml:space="preserve">Điều 51a </w:t>
      </w:r>
      <w:r w:rsidR="00F346C0" w:rsidRPr="00731F8C">
        <w:rPr>
          <w:rFonts w:ascii="Times New Roman" w:hAnsi="Times New Roman" w:cs="Times New Roman"/>
          <w:sz w:val="28"/>
          <w:szCs w:val="28"/>
          <w:shd w:val="clear" w:color="auto" w:fill="FFFFFF"/>
          <w:lang w:val="en-US"/>
        </w:rPr>
        <w:t>Nghị định số 78/2025/NĐ-CP</w:t>
      </w:r>
      <w:r w:rsidR="00F346C0">
        <w:rPr>
          <w:rFonts w:ascii="Times New Roman" w:hAnsi="Times New Roman" w:cs="Times New Roman"/>
          <w:sz w:val="28"/>
          <w:szCs w:val="28"/>
          <w:shd w:val="clear" w:color="auto" w:fill="FFFFFF"/>
          <w:lang w:val="en-US"/>
        </w:rPr>
        <w:t xml:space="preserve"> được bổ sung bởi Nghị định số 187/</w:t>
      </w:r>
      <w:r w:rsidR="00F346C0" w:rsidRPr="001B4219">
        <w:rPr>
          <w:rFonts w:ascii="Times New Roman" w:hAnsi="Times New Roman" w:cs="Times New Roman"/>
          <w:sz w:val="28"/>
          <w:szCs w:val="28"/>
          <w:shd w:val="clear" w:color="auto" w:fill="FFFFFF"/>
          <w:lang w:val="en-US"/>
        </w:rPr>
        <w:t>2025/NĐ-CP</w:t>
      </w:r>
      <w:r w:rsidR="00D24B66" w:rsidRPr="00D24B66">
        <w:rPr>
          <w:rFonts w:ascii="Times New Roman" w:hAnsi="Times New Roman" w:cs="Times New Roman"/>
          <w:color w:val="000000"/>
          <w:sz w:val="28"/>
          <w:szCs w:val="28"/>
          <w:shd w:val="clear" w:color="auto" w:fill="FFFFFF"/>
        </w:rPr>
        <w:t>.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rsidR="00A133A2" w:rsidRPr="00A133A2" w:rsidRDefault="00A133A2" w:rsidP="00A133A2">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b) </w:t>
      </w:r>
      <w:r w:rsidRPr="00731F8C">
        <w:rPr>
          <w:rFonts w:ascii="Times New Roman" w:hAnsi="Times New Roman" w:cs="Times New Roman"/>
          <w:sz w:val="28"/>
          <w:szCs w:val="28"/>
          <w:shd w:val="clear" w:color="auto" w:fill="FFFFFF"/>
          <w:lang w:val="en-US"/>
        </w:rPr>
        <w:t>C</w:t>
      </w:r>
      <w:r w:rsidRPr="00731F8C">
        <w:rPr>
          <w:rFonts w:ascii="Times New Roman" w:hAnsi="Times New Roman" w:cs="Times New Roman"/>
          <w:sz w:val="28"/>
          <w:szCs w:val="28"/>
          <w:shd w:val="clear" w:color="auto" w:fill="FFFFFF"/>
        </w:rPr>
        <w:t xml:space="preserve">ổng thông tin điện tử </w:t>
      </w:r>
      <w:r w:rsidRPr="00731F8C">
        <w:rPr>
          <w:rFonts w:ascii="Times New Roman" w:hAnsi="Times New Roman" w:cs="Times New Roman"/>
          <w:sz w:val="28"/>
          <w:szCs w:val="28"/>
          <w:shd w:val="clear" w:color="auto" w:fill="FFFFFF"/>
          <w:lang w:val="en-US"/>
        </w:rPr>
        <w:t>thành phố phối hợp đ</w:t>
      </w:r>
      <w:r w:rsidRPr="00731F8C">
        <w:rPr>
          <w:rFonts w:ascii="Times New Roman" w:hAnsi="Times New Roman" w:cs="Times New Roman"/>
          <w:sz w:val="28"/>
          <w:szCs w:val="28"/>
          <w:shd w:val="clear" w:color="auto" w:fill="FFFFFF"/>
        </w:rPr>
        <w:t>ăng tải hồ sơ dự thảo quyết</w:t>
      </w:r>
      <w:r w:rsidR="006D74EB">
        <w:rPr>
          <w:rFonts w:ascii="Times New Roman" w:hAnsi="Times New Roman" w:cs="Times New Roman"/>
          <w:sz w:val="28"/>
          <w:szCs w:val="28"/>
          <w:shd w:val="clear" w:color="auto" w:fill="FFFFFF"/>
          <w:lang w:val="en-US"/>
        </w:rPr>
        <w:t xml:space="preserve"> định</w:t>
      </w:r>
      <w:r w:rsidRPr="00731F8C">
        <w:rPr>
          <w:rFonts w:ascii="Times New Roman" w:hAnsi="Times New Roman" w:cs="Times New Roman"/>
          <w:sz w:val="28"/>
          <w:szCs w:val="28"/>
          <w:shd w:val="clear" w:color="auto" w:fill="FFFFFF"/>
        </w:rPr>
        <w:t xml:space="preserve"> trên </w:t>
      </w:r>
      <w:r w:rsidRPr="00731F8C">
        <w:rPr>
          <w:rFonts w:ascii="Times New Roman" w:hAnsi="Times New Roman" w:cs="Times New Roman"/>
          <w:sz w:val="28"/>
          <w:szCs w:val="28"/>
          <w:shd w:val="clear" w:color="auto" w:fill="FFFFFF"/>
          <w:lang w:val="en-US"/>
        </w:rPr>
        <w:t>C</w:t>
      </w:r>
      <w:r w:rsidRPr="00731F8C">
        <w:rPr>
          <w:rFonts w:ascii="Times New Roman" w:hAnsi="Times New Roman" w:cs="Times New Roman"/>
          <w:sz w:val="28"/>
          <w:szCs w:val="28"/>
          <w:shd w:val="clear" w:color="auto" w:fill="FFFFFF"/>
        </w:rPr>
        <w:t>ổng thông tin điện tử thành phố để lấy ý kiến</w:t>
      </w:r>
      <w:r w:rsidRPr="00731F8C">
        <w:rPr>
          <w:rFonts w:ascii="Times New Roman" w:hAnsi="Times New Roman" w:cs="Times New Roman"/>
          <w:sz w:val="28"/>
          <w:szCs w:val="28"/>
          <w:shd w:val="clear" w:color="auto" w:fill="FFFFFF"/>
          <w:lang w:val="en-US"/>
        </w:rPr>
        <w:t xml:space="preserve"> theo đề nghị của cơ quan chủ trì soạn thảo.</w:t>
      </w:r>
    </w:p>
    <w:p w:rsidR="00962382" w:rsidRDefault="003E0AB3" w:rsidP="00D24B66">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color w:val="000000"/>
          <w:sz w:val="28"/>
          <w:szCs w:val="28"/>
          <w:shd w:val="clear" w:color="auto" w:fill="FFFFFF"/>
          <w:lang w:val="en-US"/>
        </w:rPr>
        <w:t>3.</w:t>
      </w:r>
      <w:r w:rsidR="0093254E" w:rsidRPr="0093254E">
        <w:rPr>
          <w:rFonts w:ascii="Times New Roman" w:hAnsi="Times New Roman" w:cs="Times New Roman"/>
          <w:sz w:val="28"/>
          <w:szCs w:val="28"/>
          <w:shd w:val="clear" w:color="auto" w:fill="FFFFFF"/>
          <w:lang w:val="en-US"/>
        </w:rPr>
        <w:t xml:space="preserve"> </w:t>
      </w:r>
      <w:r w:rsidR="00962382">
        <w:rPr>
          <w:rFonts w:ascii="Times New Roman" w:hAnsi="Times New Roman" w:cs="Times New Roman"/>
          <w:sz w:val="28"/>
          <w:szCs w:val="28"/>
          <w:shd w:val="clear" w:color="auto" w:fill="FFFFFF"/>
          <w:lang w:val="en-US"/>
        </w:rPr>
        <w:t>Trách nhiệm của cơ quan chủ trì soạn thảo và Sở Tư pháp trong thẩm định dự thả</w:t>
      </w:r>
      <w:r w:rsidR="006D74EB">
        <w:rPr>
          <w:rFonts w:ascii="Times New Roman" w:hAnsi="Times New Roman" w:cs="Times New Roman"/>
          <w:sz w:val="28"/>
          <w:szCs w:val="28"/>
          <w:shd w:val="clear" w:color="auto" w:fill="FFFFFF"/>
          <w:lang w:val="en-US"/>
        </w:rPr>
        <w:t xml:space="preserve">o </w:t>
      </w:r>
      <w:r w:rsidR="00962382">
        <w:rPr>
          <w:rFonts w:ascii="Times New Roman" w:hAnsi="Times New Roman" w:cs="Times New Roman"/>
          <w:sz w:val="28"/>
          <w:szCs w:val="28"/>
          <w:shd w:val="clear" w:color="auto" w:fill="FFFFFF"/>
          <w:lang w:val="en-US"/>
        </w:rPr>
        <w:t>quyết</w:t>
      </w:r>
      <w:r w:rsidR="006D74EB">
        <w:rPr>
          <w:rFonts w:ascii="Times New Roman" w:hAnsi="Times New Roman" w:cs="Times New Roman"/>
          <w:sz w:val="28"/>
          <w:szCs w:val="28"/>
          <w:shd w:val="clear" w:color="auto" w:fill="FFFFFF"/>
          <w:lang w:val="en-US"/>
        </w:rPr>
        <w:t xml:space="preserve"> định</w:t>
      </w:r>
      <w:r w:rsidR="00962382">
        <w:rPr>
          <w:rFonts w:ascii="Times New Roman" w:hAnsi="Times New Roman" w:cs="Times New Roman"/>
          <w:sz w:val="28"/>
          <w:szCs w:val="28"/>
          <w:shd w:val="clear" w:color="auto" w:fill="FFFFFF"/>
          <w:lang w:val="en-US"/>
        </w:rPr>
        <w:t xml:space="preserve"> thực hiện theo quy định tại Điều 51b</w:t>
      </w:r>
      <w:r w:rsidR="00962382" w:rsidRPr="0043491B">
        <w:rPr>
          <w:rFonts w:ascii="Times New Roman" w:hAnsi="Times New Roman" w:cs="Times New Roman"/>
          <w:sz w:val="28"/>
          <w:szCs w:val="28"/>
          <w:shd w:val="clear" w:color="auto" w:fill="FFFFFF"/>
          <w:lang w:val="en-US"/>
        </w:rPr>
        <w:t xml:space="preserve"> </w:t>
      </w:r>
      <w:r w:rsidR="00962382" w:rsidRPr="00731F8C">
        <w:rPr>
          <w:rFonts w:ascii="Times New Roman" w:hAnsi="Times New Roman" w:cs="Times New Roman"/>
          <w:sz w:val="28"/>
          <w:szCs w:val="28"/>
          <w:shd w:val="clear" w:color="auto" w:fill="FFFFFF"/>
          <w:lang w:val="en-US"/>
        </w:rPr>
        <w:t>Nghị định số 78/2025/NĐ-CP</w:t>
      </w:r>
      <w:r w:rsidR="00962382">
        <w:rPr>
          <w:rFonts w:ascii="Times New Roman" w:hAnsi="Times New Roman" w:cs="Times New Roman"/>
          <w:sz w:val="28"/>
          <w:szCs w:val="28"/>
          <w:shd w:val="clear" w:color="auto" w:fill="FFFFFF"/>
          <w:lang w:val="en-US"/>
        </w:rPr>
        <w:t xml:space="preserve"> được bổ sung bởi Nghị định số 187/2025/NĐ-CP</w:t>
      </w:r>
      <w:r w:rsidR="00962382" w:rsidRPr="00731F8C">
        <w:rPr>
          <w:rFonts w:ascii="Times New Roman" w:hAnsi="Times New Roman" w:cs="Times New Roman"/>
          <w:sz w:val="28"/>
          <w:szCs w:val="28"/>
          <w:shd w:val="clear" w:color="auto" w:fill="FFFFFF"/>
        </w:rPr>
        <w:t xml:space="preserve">. </w:t>
      </w:r>
      <w:r w:rsidR="00962382">
        <w:rPr>
          <w:rFonts w:ascii="Times New Roman" w:hAnsi="Times New Roman" w:cs="Times New Roman"/>
          <w:sz w:val="28"/>
          <w:szCs w:val="28"/>
          <w:shd w:val="clear" w:color="auto" w:fill="FFFFFF"/>
          <w:lang w:val="en-US"/>
        </w:rPr>
        <w:t xml:space="preserve"> </w:t>
      </w:r>
    </w:p>
    <w:p w:rsidR="003E0AB3" w:rsidRPr="006D74EB" w:rsidRDefault="00962382" w:rsidP="00D24B66">
      <w:pPr>
        <w:shd w:val="clear" w:color="auto" w:fill="FFFFFF"/>
        <w:spacing w:before="120" w:after="120" w:line="360" w:lineRule="exact"/>
        <w:ind w:firstLine="720"/>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shd w:val="clear" w:color="auto" w:fill="FFFFFF"/>
          <w:lang w:val="en-US"/>
        </w:rPr>
        <w:t xml:space="preserve">4. </w:t>
      </w:r>
      <w:r w:rsidR="0093254E">
        <w:rPr>
          <w:rFonts w:ascii="Times New Roman" w:hAnsi="Times New Roman" w:cs="Times New Roman"/>
          <w:sz w:val="28"/>
          <w:szCs w:val="28"/>
          <w:shd w:val="clear" w:color="auto" w:fill="FFFFFF"/>
          <w:lang w:val="en-US"/>
        </w:rPr>
        <w:t xml:space="preserve">Trách nhiệm </w:t>
      </w:r>
      <w:r w:rsidR="0093254E" w:rsidRPr="00C30172">
        <w:rPr>
          <w:rFonts w:ascii="Times New Roman" w:hAnsi="Times New Roman" w:cs="Times New Roman"/>
          <w:sz w:val="28"/>
          <w:szCs w:val="28"/>
          <w:shd w:val="clear" w:color="auto" w:fill="FFFFFF"/>
          <w:lang w:val="en-US"/>
        </w:rPr>
        <w:t xml:space="preserve">phối hợp khi Sở Tư pháp </w:t>
      </w:r>
      <w:r w:rsidR="0093254E" w:rsidRPr="00C30172">
        <w:rPr>
          <w:rFonts w:ascii="Times New Roman" w:hAnsi="Times New Roman" w:cs="Times New Roman"/>
          <w:color w:val="000000"/>
          <w:sz w:val="28"/>
          <w:szCs w:val="28"/>
          <w:shd w:val="clear" w:color="auto" w:fill="FFFFFF"/>
        </w:rPr>
        <w:t>thành lập hội đồng thẩm định hoặc tổ chức cuộc họp thẩm định</w:t>
      </w:r>
      <w:r w:rsidR="006D74EB">
        <w:rPr>
          <w:rFonts w:ascii="Times New Roman" w:hAnsi="Times New Roman" w:cs="Times New Roman"/>
          <w:color w:val="000000"/>
          <w:sz w:val="28"/>
          <w:szCs w:val="28"/>
          <w:shd w:val="clear" w:color="auto" w:fill="FFFFFF"/>
          <w:lang w:val="en-US"/>
        </w:rPr>
        <w:t>:</w:t>
      </w:r>
    </w:p>
    <w:p w:rsidR="0093254E" w:rsidRPr="0093254E" w:rsidRDefault="0093254E" w:rsidP="00D24B66">
      <w:pPr>
        <w:shd w:val="clear" w:color="auto" w:fill="FFFFFF"/>
        <w:spacing w:before="120" w:after="120" w:line="360" w:lineRule="exact"/>
        <w:ind w:firstLine="720"/>
        <w:jc w:val="both"/>
        <w:rPr>
          <w:rFonts w:ascii="Times New Roman" w:hAnsi="Times New Roman" w:cs="Times New Roman"/>
          <w:color w:val="000000"/>
          <w:sz w:val="28"/>
          <w:szCs w:val="28"/>
          <w:shd w:val="clear" w:color="auto" w:fill="FFFFFF"/>
          <w:lang w:val="en-US"/>
        </w:rPr>
      </w:pPr>
      <w:r w:rsidRPr="0093254E">
        <w:rPr>
          <w:rFonts w:ascii="Times New Roman" w:hAnsi="Times New Roman" w:cs="Times New Roman"/>
          <w:color w:val="000000"/>
          <w:sz w:val="28"/>
          <w:szCs w:val="28"/>
          <w:shd w:val="clear" w:color="auto" w:fill="FFFFFF"/>
          <w:lang w:val="en-US"/>
        </w:rPr>
        <w:t>a)</w:t>
      </w:r>
      <w:r w:rsidRPr="0093254E">
        <w:rPr>
          <w:rFonts w:ascii="Times New Roman" w:hAnsi="Times New Roman" w:cs="Times New Roman"/>
          <w:color w:val="000000"/>
          <w:sz w:val="28"/>
          <w:szCs w:val="28"/>
          <w:shd w:val="clear" w:color="auto" w:fill="FFFFFF"/>
        </w:rPr>
        <w:t xml:space="preserve"> Sở Tư pháp mời đại diện Sở Tài chính, Sở Nội vụ, Sở Khoa học và Công nghệ, cơ quan, tổ chức có liên quan; chuyên gia, nhà khoa học (nếu có) tham gia cuộc họp hội đồng thẩm định hoặc cuộc họp thẩm định.</w:t>
      </w:r>
    </w:p>
    <w:p w:rsidR="00E16770" w:rsidRDefault="0093254E" w:rsidP="006B43B3">
      <w:pPr>
        <w:shd w:val="clear" w:color="auto" w:fill="FFFFFF"/>
        <w:spacing w:before="120" w:after="120" w:line="360" w:lineRule="exact"/>
        <w:ind w:firstLine="720"/>
        <w:jc w:val="both"/>
        <w:rPr>
          <w:rFonts w:ascii="Times New Roman" w:hAnsi="Times New Roman" w:cs="Times New Roman"/>
          <w:sz w:val="28"/>
          <w:szCs w:val="28"/>
          <w:shd w:val="clear" w:color="auto" w:fill="FFFFFF"/>
          <w:lang w:val="en-US"/>
        </w:rPr>
      </w:pPr>
      <w:r w:rsidRPr="000E2BC0">
        <w:rPr>
          <w:rFonts w:ascii="Times New Roman" w:hAnsi="Times New Roman" w:cs="Times New Roman"/>
          <w:sz w:val="28"/>
          <w:szCs w:val="28"/>
          <w:shd w:val="clear" w:color="auto" w:fill="FFFFFF"/>
          <w:lang w:val="en-US"/>
        </w:rPr>
        <w:t xml:space="preserve">b) </w:t>
      </w:r>
      <w:r w:rsidRPr="000E2BC0">
        <w:rPr>
          <w:rFonts w:ascii="Times New Roman" w:hAnsi="Times New Roman" w:cs="Times New Roman"/>
          <w:sz w:val="28"/>
          <w:szCs w:val="28"/>
          <w:shd w:val="clear" w:color="auto" w:fill="FFFFFF"/>
        </w:rPr>
        <w:t xml:space="preserve">Sở Tài chính, Sở Nội vụ, Sở Khoa học và Công nghệ, cơ quan, tổ chức có liên quan </w:t>
      </w:r>
      <w:r w:rsidRPr="000E2BC0">
        <w:rPr>
          <w:rFonts w:ascii="Times New Roman" w:hAnsi="Times New Roman" w:cs="Times New Roman"/>
          <w:sz w:val="28"/>
          <w:szCs w:val="28"/>
          <w:shd w:val="clear" w:color="auto" w:fill="FFFFFF"/>
          <w:lang w:val="en-US"/>
        </w:rPr>
        <w:t xml:space="preserve">phối hợp cử đại diện làm </w:t>
      </w:r>
      <w:r w:rsidRPr="000E2BC0">
        <w:rPr>
          <w:rFonts w:ascii="Times New Roman" w:hAnsi="Times New Roman" w:cs="Times New Roman"/>
          <w:sz w:val="28"/>
          <w:szCs w:val="28"/>
          <w:shd w:val="clear" w:color="auto" w:fill="FFFFFF"/>
        </w:rPr>
        <w:t>thành viên hội đồng thẩm định hoặc tham gia cuộc họp thẩm định</w:t>
      </w:r>
      <w:r w:rsidRPr="000E2BC0">
        <w:rPr>
          <w:rFonts w:ascii="Times New Roman" w:hAnsi="Times New Roman" w:cs="Times New Roman"/>
          <w:sz w:val="28"/>
          <w:szCs w:val="28"/>
          <w:shd w:val="clear" w:color="auto" w:fill="FFFFFF"/>
          <w:lang w:val="en-US"/>
        </w:rPr>
        <w:t xml:space="preserve"> theo đề nghị của Sở Tư pháp.</w:t>
      </w:r>
    </w:p>
    <w:p w:rsidR="00C2592A" w:rsidRPr="00C2592A" w:rsidRDefault="00C2592A" w:rsidP="00C2592A">
      <w:pPr>
        <w:spacing w:before="120" w:after="120" w:line="360" w:lineRule="exact"/>
        <w:jc w:val="center"/>
        <w:rPr>
          <w:rFonts w:ascii="Times New Roman" w:hAnsi="Times New Roman" w:cs="Times New Roman"/>
          <w:b/>
          <w:spacing w:val="2"/>
          <w:sz w:val="28"/>
          <w:szCs w:val="28"/>
          <w:lang w:val="en-US"/>
        </w:rPr>
      </w:pPr>
      <w:r w:rsidRPr="00C2592A">
        <w:rPr>
          <w:rFonts w:ascii="Times New Roman" w:hAnsi="Times New Roman" w:cs="Times New Roman"/>
          <w:b/>
          <w:spacing w:val="2"/>
          <w:sz w:val="28"/>
          <w:szCs w:val="28"/>
          <w:lang w:val="en-US"/>
        </w:rPr>
        <w:t>Chương III</w:t>
      </w:r>
    </w:p>
    <w:p w:rsidR="00C2592A" w:rsidRDefault="00C2592A" w:rsidP="00C2592A">
      <w:pPr>
        <w:spacing w:before="120" w:after="120" w:line="360" w:lineRule="exact"/>
        <w:jc w:val="center"/>
        <w:rPr>
          <w:rFonts w:ascii="Times New Roman" w:eastAsia="Times New Roman" w:hAnsi="Times New Roman" w:cs="Times New Roman"/>
          <w:b/>
          <w:color w:val="000000"/>
          <w:sz w:val="28"/>
          <w:szCs w:val="28"/>
          <w:lang w:val="en-US"/>
        </w:rPr>
      </w:pPr>
      <w:r w:rsidRPr="00C2592A">
        <w:rPr>
          <w:rFonts w:ascii="Times New Roman" w:eastAsia="Times New Roman" w:hAnsi="Times New Roman" w:cs="Times New Roman"/>
          <w:b/>
          <w:color w:val="000000"/>
          <w:sz w:val="28"/>
          <w:szCs w:val="28"/>
          <w:lang w:val="en-US"/>
        </w:rPr>
        <w:t xml:space="preserve">PHỐI HỢP TRONG CÔNG TÁC </w:t>
      </w:r>
      <w:r w:rsidR="00BD081B">
        <w:rPr>
          <w:rFonts w:ascii="Times New Roman" w:eastAsia="Times New Roman" w:hAnsi="Times New Roman" w:cs="Times New Roman"/>
          <w:b/>
          <w:color w:val="000000"/>
          <w:sz w:val="28"/>
          <w:szCs w:val="28"/>
          <w:lang w:val="en-US"/>
        </w:rPr>
        <w:t xml:space="preserve">KIỂM TRA, </w:t>
      </w:r>
      <w:r w:rsidRPr="00C2592A">
        <w:rPr>
          <w:rFonts w:ascii="Times New Roman" w:eastAsia="Times New Roman" w:hAnsi="Times New Roman" w:cs="Times New Roman"/>
          <w:b/>
          <w:color w:val="000000"/>
          <w:sz w:val="28"/>
          <w:szCs w:val="28"/>
          <w:lang w:val="en-US"/>
        </w:rPr>
        <w:t>RÀ SOÁT,</w:t>
      </w:r>
      <w:r w:rsidR="00BD081B">
        <w:rPr>
          <w:rFonts w:ascii="Times New Roman" w:eastAsia="Times New Roman" w:hAnsi="Times New Roman" w:cs="Times New Roman"/>
          <w:b/>
          <w:color w:val="000000"/>
          <w:sz w:val="28"/>
          <w:szCs w:val="28"/>
          <w:lang w:val="en-US"/>
        </w:rPr>
        <w:br/>
      </w:r>
      <w:r w:rsidRPr="00C2592A">
        <w:rPr>
          <w:rFonts w:ascii="Times New Roman" w:eastAsia="Times New Roman" w:hAnsi="Times New Roman" w:cs="Times New Roman"/>
          <w:b/>
          <w:color w:val="000000"/>
          <w:sz w:val="28"/>
          <w:szCs w:val="28"/>
          <w:lang w:val="en-US"/>
        </w:rPr>
        <w:t xml:space="preserve"> HỆ THỐNG HÓA</w:t>
      </w:r>
      <w:r w:rsidR="00BD081B">
        <w:rPr>
          <w:rFonts w:ascii="Times New Roman" w:eastAsia="Times New Roman" w:hAnsi="Times New Roman" w:cs="Times New Roman"/>
          <w:b/>
          <w:color w:val="000000"/>
          <w:sz w:val="28"/>
          <w:szCs w:val="28"/>
          <w:lang w:val="en-US"/>
        </w:rPr>
        <w:t xml:space="preserve"> </w:t>
      </w:r>
      <w:r w:rsidRPr="00C2592A">
        <w:rPr>
          <w:rFonts w:ascii="Times New Roman" w:eastAsia="Times New Roman" w:hAnsi="Times New Roman" w:cs="Times New Roman"/>
          <w:b/>
          <w:color w:val="000000"/>
          <w:sz w:val="28"/>
          <w:szCs w:val="28"/>
          <w:lang w:val="en-US"/>
        </w:rPr>
        <w:t>VĂN BẢN QUY PHẠM PHÁP LUẬT</w:t>
      </w:r>
    </w:p>
    <w:p w:rsidR="00BE0B09" w:rsidRDefault="00D679F3" w:rsidP="00BE0B09">
      <w:pPr>
        <w:spacing w:before="120" w:after="120" w:line="360" w:lineRule="exact"/>
        <w:ind w:firstLine="720"/>
        <w:jc w:val="both"/>
        <w:rPr>
          <w:rFonts w:ascii="Times New Roman" w:eastAsia="Times New Roman" w:hAnsi="Times New Roman" w:cs="Times New Roman"/>
          <w:color w:val="000000"/>
          <w:sz w:val="28"/>
          <w:szCs w:val="28"/>
          <w:lang w:val="en-US"/>
        </w:rPr>
      </w:pPr>
      <w:r w:rsidRPr="00D679F3">
        <w:rPr>
          <w:rFonts w:ascii="Times New Roman" w:hAnsi="Times New Roman" w:cs="Times New Roman"/>
          <w:b/>
          <w:sz w:val="28"/>
          <w:szCs w:val="28"/>
          <w:shd w:val="clear" w:color="auto" w:fill="FFFFFF"/>
          <w:lang w:val="en-US"/>
        </w:rPr>
        <w:t>Điều 10</w:t>
      </w:r>
      <w:r w:rsidRPr="00D679F3">
        <w:rPr>
          <w:rFonts w:ascii="Times New Roman" w:hAnsi="Times New Roman" w:cs="Times New Roman"/>
          <w:b/>
          <w:sz w:val="28"/>
          <w:szCs w:val="28"/>
          <w:shd w:val="clear" w:color="auto" w:fill="FFFFFF"/>
        </w:rPr>
        <w:t xml:space="preserve">. </w:t>
      </w:r>
      <w:r w:rsidR="00BE0B09">
        <w:rPr>
          <w:rFonts w:ascii="Times New Roman" w:hAnsi="Times New Roman" w:cs="Times New Roman"/>
          <w:b/>
          <w:sz w:val="28"/>
          <w:szCs w:val="28"/>
          <w:shd w:val="clear" w:color="auto" w:fill="FFFFFF"/>
          <w:lang w:val="en-US"/>
        </w:rPr>
        <w:t xml:space="preserve">Phối hợp trong công tác </w:t>
      </w:r>
      <w:r w:rsidR="00BE0B09" w:rsidRPr="00BE0B09">
        <w:rPr>
          <w:rFonts w:ascii="Times New Roman" w:hAnsi="Times New Roman" w:cs="Times New Roman"/>
          <w:b/>
          <w:sz w:val="28"/>
          <w:szCs w:val="28"/>
          <w:shd w:val="clear" w:color="auto" w:fill="FFFFFF"/>
          <w:lang w:val="en-US"/>
        </w:rPr>
        <w:t>t</w:t>
      </w:r>
      <w:r w:rsidR="00BE0B09" w:rsidRPr="00BE0B09">
        <w:rPr>
          <w:rFonts w:ascii="Times New Roman" w:eastAsia="Times New Roman" w:hAnsi="Times New Roman" w:cs="Times New Roman"/>
          <w:b/>
          <w:color w:val="000000"/>
          <w:sz w:val="28"/>
          <w:szCs w:val="28"/>
          <w:lang w:val="en-US"/>
        </w:rPr>
        <w:t>ự kiểm tra văn bản quy phạm pháp luật của Chủ tịch Ủy ban nhân dân thành phố</w:t>
      </w:r>
    </w:p>
    <w:p w:rsidR="00732299" w:rsidRDefault="00BE0B09" w:rsidP="00BE0B09">
      <w:pPr>
        <w:spacing w:before="120" w:after="120" w:line="360" w:lineRule="exact"/>
        <w:ind w:firstLine="720"/>
        <w:jc w:val="both"/>
        <w:rPr>
          <w:rFonts w:ascii="Times New Roman" w:hAnsi="Times New Roman" w:cs="Times New Roman"/>
          <w:sz w:val="28"/>
          <w:szCs w:val="28"/>
          <w:lang w:val="en-US"/>
        </w:rPr>
      </w:pPr>
      <w:r w:rsidRPr="00732299">
        <w:rPr>
          <w:rFonts w:ascii="Times New Roman" w:hAnsi="Times New Roman" w:cs="Times New Roman"/>
          <w:sz w:val="28"/>
          <w:szCs w:val="28"/>
          <w:shd w:val="clear" w:color="auto" w:fill="FFFFFF"/>
          <w:lang w:val="en-US"/>
        </w:rPr>
        <w:t>1.</w:t>
      </w:r>
      <w:r w:rsidR="00732299" w:rsidRPr="00732299">
        <w:rPr>
          <w:rFonts w:ascii="Times New Roman" w:hAnsi="Times New Roman" w:cs="Times New Roman"/>
          <w:sz w:val="28"/>
          <w:szCs w:val="28"/>
          <w:shd w:val="clear" w:color="auto" w:fill="FFFFFF"/>
        </w:rPr>
        <w:t xml:space="preserve"> </w:t>
      </w:r>
      <w:r w:rsidR="00732299">
        <w:rPr>
          <w:rFonts w:ascii="Times New Roman" w:hAnsi="Times New Roman" w:cs="Times New Roman"/>
          <w:sz w:val="28"/>
          <w:szCs w:val="28"/>
          <w:shd w:val="clear" w:color="auto" w:fill="FFFFFF"/>
          <w:lang w:val="en-US"/>
        </w:rPr>
        <w:t>Các cơ quan chuyên môn thuộc Ủy ban nhân dân thành phố;</w:t>
      </w:r>
      <w:r w:rsidR="00732299" w:rsidRPr="00732299">
        <w:rPr>
          <w:rFonts w:ascii="Times New Roman" w:hAnsi="Times New Roman" w:cs="Times New Roman"/>
          <w:sz w:val="28"/>
          <w:szCs w:val="28"/>
          <w:shd w:val="clear" w:color="auto" w:fill="FFFFFF"/>
        </w:rPr>
        <w:t xml:space="preserve"> </w:t>
      </w:r>
      <w:r w:rsidR="00732299">
        <w:rPr>
          <w:rFonts w:ascii="Times New Roman" w:hAnsi="Times New Roman" w:cs="Times New Roman"/>
          <w:sz w:val="28"/>
          <w:szCs w:val="28"/>
          <w:shd w:val="clear" w:color="auto" w:fill="FFFFFF"/>
          <w:lang w:val="en-US"/>
        </w:rPr>
        <w:t>c</w:t>
      </w:r>
      <w:r w:rsidR="00732299" w:rsidRPr="00D679F3">
        <w:rPr>
          <w:rFonts w:ascii="Times New Roman" w:hAnsi="Times New Roman" w:cs="Times New Roman"/>
          <w:sz w:val="28"/>
          <w:szCs w:val="28"/>
          <w:shd w:val="clear" w:color="auto" w:fill="FFFFFF"/>
        </w:rPr>
        <w:t>ác cơ quan khác đã chủ trì soạn thảo văn bản</w:t>
      </w:r>
      <w:r w:rsidR="00732299">
        <w:rPr>
          <w:rFonts w:ascii="Times New Roman" w:hAnsi="Times New Roman" w:cs="Times New Roman"/>
          <w:sz w:val="28"/>
          <w:szCs w:val="28"/>
          <w:shd w:val="clear" w:color="auto" w:fill="FFFFFF"/>
          <w:lang w:val="en-US"/>
        </w:rPr>
        <w:t xml:space="preserve"> </w:t>
      </w:r>
      <w:r w:rsidR="00732299" w:rsidRPr="00732299">
        <w:rPr>
          <w:rFonts w:ascii="Times New Roman" w:hAnsi="Times New Roman" w:cs="Times New Roman"/>
          <w:sz w:val="28"/>
          <w:szCs w:val="28"/>
          <w:shd w:val="clear" w:color="auto" w:fill="FFFFFF"/>
        </w:rPr>
        <w:t xml:space="preserve">Chủ tịch Ủy ban nhân dân </w:t>
      </w:r>
      <w:r w:rsidR="00732299">
        <w:rPr>
          <w:rFonts w:ascii="Times New Roman" w:hAnsi="Times New Roman" w:cs="Times New Roman"/>
          <w:sz w:val="28"/>
          <w:szCs w:val="28"/>
          <w:shd w:val="clear" w:color="auto" w:fill="FFFFFF"/>
          <w:lang w:val="en-US"/>
        </w:rPr>
        <w:t>thành phố</w:t>
      </w:r>
      <w:r w:rsidR="00732299" w:rsidRPr="00732299">
        <w:rPr>
          <w:rFonts w:ascii="Times New Roman" w:hAnsi="Times New Roman" w:cs="Times New Roman"/>
          <w:sz w:val="28"/>
          <w:szCs w:val="28"/>
          <w:shd w:val="clear" w:color="auto" w:fill="FFFFFF"/>
        </w:rPr>
        <w:t xml:space="preserve"> có trách nhiệm giúp Chủ tịch Ủy ban nhân dân </w:t>
      </w:r>
      <w:r w:rsidR="00732299">
        <w:rPr>
          <w:rFonts w:ascii="Times New Roman" w:hAnsi="Times New Roman" w:cs="Times New Roman"/>
          <w:sz w:val="28"/>
          <w:szCs w:val="28"/>
          <w:shd w:val="clear" w:color="auto" w:fill="FFFFFF"/>
          <w:lang w:val="en-US"/>
        </w:rPr>
        <w:t>thành phố</w:t>
      </w:r>
      <w:r w:rsidR="00732299" w:rsidRPr="00732299">
        <w:rPr>
          <w:rFonts w:ascii="Times New Roman" w:hAnsi="Times New Roman" w:cs="Times New Roman"/>
          <w:sz w:val="28"/>
          <w:szCs w:val="28"/>
          <w:shd w:val="clear" w:color="auto" w:fill="FFFFFF"/>
        </w:rPr>
        <w:t xml:space="preserve"> tự kiểm tra văn bản</w:t>
      </w:r>
      <w:r w:rsidR="00732299">
        <w:rPr>
          <w:rFonts w:ascii="Times New Roman" w:hAnsi="Times New Roman" w:cs="Times New Roman"/>
          <w:sz w:val="28"/>
          <w:szCs w:val="28"/>
          <w:shd w:val="clear" w:color="auto" w:fill="FFFFFF"/>
          <w:lang w:val="en-US"/>
        </w:rPr>
        <w:t xml:space="preserve"> quy phạm pháp luật do cơ quan, đơn vị mình chủ trì tham mưu ban hành</w:t>
      </w:r>
      <w:r w:rsidR="00732299" w:rsidRPr="00732299">
        <w:rPr>
          <w:rFonts w:ascii="Times New Roman" w:hAnsi="Times New Roman" w:cs="Times New Roman"/>
          <w:sz w:val="28"/>
          <w:szCs w:val="28"/>
          <w:shd w:val="clear" w:color="auto" w:fill="FFFFFF"/>
        </w:rPr>
        <w:t>.</w:t>
      </w:r>
    </w:p>
    <w:p w:rsidR="00BE0B09" w:rsidRPr="00732299" w:rsidRDefault="000E10DF" w:rsidP="00BE0B09">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2. </w:t>
      </w:r>
      <w:r w:rsidR="00732299" w:rsidRPr="00732299">
        <w:rPr>
          <w:rFonts w:ascii="Times New Roman" w:hAnsi="Times New Roman" w:cs="Times New Roman"/>
          <w:sz w:val="28"/>
          <w:szCs w:val="28"/>
          <w:shd w:val="clear" w:color="auto" w:fill="FFFFFF"/>
        </w:rPr>
        <w:t xml:space="preserve">Sở Tư pháp là đầu mối giúp Chủ tịch Ủy ban nhân dân </w:t>
      </w:r>
      <w:r>
        <w:rPr>
          <w:rFonts w:ascii="Times New Roman" w:hAnsi="Times New Roman" w:cs="Times New Roman"/>
          <w:sz w:val="28"/>
          <w:szCs w:val="28"/>
          <w:shd w:val="clear" w:color="auto" w:fill="FFFFFF"/>
          <w:lang w:val="en-US"/>
        </w:rPr>
        <w:t>thành phố</w:t>
      </w:r>
      <w:r w:rsidR="00732299" w:rsidRPr="00732299">
        <w:rPr>
          <w:rFonts w:ascii="Times New Roman" w:hAnsi="Times New Roman" w:cs="Times New Roman"/>
          <w:sz w:val="28"/>
          <w:szCs w:val="28"/>
          <w:shd w:val="clear" w:color="auto" w:fill="FFFFFF"/>
        </w:rPr>
        <w:t xml:space="preserve"> tổng hợp, theo dõi, đôn đốc việc tự kiểm tra văn bản</w:t>
      </w:r>
      <w:r w:rsidRPr="000E10DF">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quy phạm pháp luật</w:t>
      </w:r>
      <w:r w:rsidRPr="000E10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của </w:t>
      </w:r>
      <w:r w:rsidRPr="00732299">
        <w:rPr>
          <w:rFonts w:ascii="Times New Roman" w:hAnsi="Times New Roman" w:cs="Times New Roman"/>
          <w:sz w:val="28"/>
          <w:szCs w:val="28"/>
          <w:shd w:val="clear" w:color="auto" w:fill="FFFFFF"/>
        </w:rPr>
        <w:t xml:space="preserve">Chủ tịch Ủy ban nhân dân </w:t>
      </w:r>
      <w:r>
        <w:rPr>
          <w:rFonts w:ascii="Times New Roman" w:hAnsi="Times New Roman" w:cs="Times New Roman"/>
          <w:sz w:val="28"/>
          <w:szCs w:val="28"/>
          <w:shd w:val="clear" w:color="auto" w:fill="FFFFFF"/>
          <w:lang w:val="en-US"/>
        </w:rPr>
        <w:t>thành phố.</w:t>
      </w:r>
    </w:p>
    <w:p w:rsidR="00BE0B09" w:rsidRPr="00D679F3" w:rsidRDefault="00393F85" w:rsidP="00BE0B09">
      <w:pPr>
        <w:spacing w:before="120" w:after="120" w:line="360" w:lineRule="exact"/>
        <w:ind w:firstLine="720"/>
        <w:jc w:val="both"/>
        <w:rPr>
          <w:rFonts w:ascii="Times New Roman" w:hAnsi="Times New Roman" w:cs="Times New Roman"/>
          <w:b/>
          <w:sz w:val="28"/>
          <w:szCs w:val="28"/>
          <w:lang w:val="en-US"/>
        </w:rPr>
      </w:pPr>
      <w:r w:rsidRPr="006A2916">
        <w:rPr>
          <w:rFonts w:ascii="Times New Roman" w:hAnsi="Times New Roman" w:cs="Times New Roman"/>
          <w:b/>
          <w:sz w:val="28"/>
          <w:szCs w:val="28"/>
          <w:shd w:val="clear" w:color="auto" w:fill="FFFFFF"/>
          <w:lang w:val="en-US"/>
        </w:rPr>
        <w:t xml:space="preserve">Điều 11. </w:t>
      </w:r>
      <w:r w:rsidR="00BE0B09">
        <w:rPr>
          <w:rFonts w:ascii="Times New Roman" w:hAnsi="Times New Roman" w:cs="Times New Roman"/>
          <w:b/>
          <w:sz w:val="28"/>
          <w:szCs w:val="28"/>
          <w:shd w:val="clear" w:color="auto" w:fill="FFFFFF"/>
          <w:lang w:val="en-US"/>
        </w:rPr>
        <w:t>P</w:t>
      </w:r>
      <w:r w:rsidR="00BE0B09" w:rsidRPr="00D679F3">
        <w:rPr>
          <w:rFonts w:ascii="Times New Roman" w:hAnsi="Times New Roman" w:cs="Times New Roman"/>
          <w:b/>
          <w:sz w:val="28"/>
          <w:szCs w:val="28"/>
          <w:shd w:val="clear" w:color="auto" w:fill="FFFFFF"/>
        </w:rPr>
        <w:t xml:space="preserve">hối hợp </w:t>
      </w:r>
      <w:r w:rsidR="00BE0B09">
        <w:rPr>
          <w:rFonts w:ascii="Times New Roman" w:hAnsi="Times New Roman" w:cs="Times New Roman"/>
          <w:b/>
          <w:sz w:val="28"/>
          <w:szCs w:val="28"/>
          <w:shd w:val="clear" w:color="auto" w:fill="FFFFFF"/>
          <w:lang w:val="en-US"/>
        </w:rPr>
        <w:t xml:space="preserve">trong </w:t>
      </w:r>
      <w:r w:rsidR="00BE0B09" w:rsidRPr="00D679F3">
        <w:rPr>
          <w:rFonts w:ascii="Times New Roman" w:hAnsi="Times New Roman" w:cs="Times New Roman"/>
          <w:b/>
          <w:sz w:val="28"/>
          <w:szCs w:val="28"/>
          <w:shd w:val="clear" w:color="auto" w:fill="FFFFFF"/>
        </w:rPr>
        <w:t xml:space="preserve">tổ chức </w:t>
      </w:r>
      <w:bookmarkStart w:id="7" w:name="dieu_35"/>
      <w:r w:rsidR="00BE0B09" w:rsidRPr="00D679F3">
        <w:rPr>
          <w:rFonts w:ascii="Times New Roman" w:hAnsi="Times New Roman" w:cs="Times New Roman"/>
          <w:b/>
          <w:bCs/>
          <w:color w:val="000000"/>
          <w:sz w:val="28"/>
          <w:szCs w:val="28"/>
          <w:shd w:val="clear" w:color="auto" w:fill="FFFFFF"/>
          <w:lang w:val="en"/>
        </w:rPr>
        <w:t>rà soát, hệ thống hóa văn bản quy phạm pháp luật</w:t>
      </w:r>
      <w:bookmarkEnd w:id="7"/>
    </w:p>
    <w:p w:rsidR="00BE0B09" w:rsidRDefault="00BE0B09" w:rsidP="00BE0B09">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1. Trách nhiệm của cơ quan chủ trì</w:t>
      </w:r>
      <w:r w:rsidR="00A349E6">
        <w:rPr>
          <w:rFonts w:ascii="Times New Roman" w:hAnsi="Times New Roman" w:cs="Times New Roman"/>
          <w:sz w:val="28"/>
          <w:szCs w:val="28"/>
          <w:shd w:val="clear" w:color="auto" w:fill="FFFFFF"/>
          <w:lang w:val="en-US"/>
        </w:rPr>
        <w:t>:</w:t>
      </w:r>
      <w:r w:rsidRPr="00D679F3">
        <w:rPr>
          <w:rFonts w:ascii="Times New Roman" w:hAnsi="Times New Roman" w:cs="Times New Roman"/>
          <w:sz w:val="28"/>
          <w:szCs w:val="28"/>
          <w:shd w:val="clear" w:color="auto" w:fill="FFFFFF"/>
        </w:rPr>
        <w:t xml:space="preserve"> </w:t>
      </w:r>
    </w:p>
    <w:p w:rsidR="00BE0B09" w:rsidRDefault="00BE0B09" w:rsidP="00BE0B09">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a) </w:t>
      </w:r>
      <w:r w:rsidRPr="00D679F3">
        <w:rPr>
          <w:rFonts w:ascii="Times New Roman" w:hAnsi="Times New Roman" w:cs="Times New Roman"/>
          <w:sz w:val="28"/>
          <w:szCs w:val="28"/>
          <w:shd w:val="clear" w:color="auto" w:fill="FFFFFF"/>
        </w:rPr>
        <w:t xml:space="preserve">Các cơ quan chuyên môn thuộc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chủ trì, phối hợp với Ban pháp chế Hội đồng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và các cơ quan liên quan thực hiện rà soát, hệ thống hóa văn bản của Hội đồng nhân dân</w:t>
      </w:r>
      <w:r>
        <w:rPr>
          <w:rFonts w:ascii="Times New Roman" w:hAnsi="Times New Roman" w:cs="Times New Roman"/>
          <w:sz w:val="28"/>
          <w:szCs w:val="28"/>
          <w:shd w:val="clear" w:color="auto" w:fill="FFFFFF"/>
          <w:lang w:val="en-US"/>
        </w:rPr>
        <w:t xml:space="preserve"> thành phố</w:t>
      </w:r>
      <w:r w:rsidRPr="00D679F3">
        <w:rPr>
          <w:rFonts w:ascii="Times New Roman" w:hAnsi="Times New Roman" w:cs="Times New Roman"/>
          <w:sz w:val="28"/>
          <w:szCs w:val="28"/>
          <w:shd w:val="clear" w:color="auto" w:fill="FFFFFF"/>
        </w:rPr>
        <w:t xml:space="preserve">,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Chủ tịch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có nội dung thuộc lĩnh vực phụ trách của cơ quan mình.</w:t>
      </w:r>
    </w:p>
    <w:p w:rsidR="00BE0B09" w:rsidRDefault="00BE0B09" w:rsidP="00BE0B09">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b) </w:t>
      </w:r>
      <w:r w:rsidRPr="00D679F3">
        <w:rPr>
          <w:rFonts w:ascii="Times New Roman" w:hAnsi="Times New Roman" w:cs="Times New Roman"/>
          <w:sz w:val="28"/>
          <w:szCs w:val="28"/>
          <w:shd w:val="clear" w:color="auto" w:fill="FFFFFF"/>
        </w:rPr>
        <w:t xml:space="preserve">Các cơ quan khác đã chủ trì soạn thảo văn bản của Hội đồng nhân dân,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Chủ tịch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có trách nhiệm chủ trì, phối hợp với Ban pháp chế Hội đồng nhân dân</w:t>
      </w:r>
      <w:r>
        <w:rPr>
          <w:rFonts w:ascii="Times New Roman" w:hAnsi="Times New Roman" w:cs="Times New Roman"/>
          <w:sz w:val="28"/>
          <w:szCs w:val="28"/>
          <w:shd w:val="clear" w:color="auto" w:fill="FFFFFF"/>
          <w:lang w:val="en-US"/>
        </w:rPr>
        <w:t xml:space="preserve"> thành phố</w:t>
      </w:r>
      <w:r w:rsidRPr="00D679F3">
        <w:rPr>
          <w:rFonts w:ascii="Times New Roman" w:hAnsi="Times New Roman" w:cs="Times New Roman"/>
          <w:sz w:val="28"/>
          <w:szCs w:val="28"/>
          <w:shd w:val="clear" w:color="auto" w:fill="FFFFFF"/>
        </w:rPr>
        <w:t>, Sở Tư pháp và các cơ quan liên quan thực hiện rà soát, hệ thống hóa văn bản.</w:t>
      </w:r>
    </w:p>
    <w:p w:rsidR="00BE0B09" w:rsidRDefault="00BE0B09" w:rsidP="00BE0B09">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2. Trách nhiệm của các cơ quan</w:t>
      </w:r>
      <w:r w:rsidR="00A349E6">
        <w:rPr>
          <w:rFonts w:ascii="Times New Roman" w:hAnsi="Times New Roman" w:cs="Times New Roman"/>
          <w:sz w:val="28"/>
          <w:szCs w:val="28"/>
          <w:shd w:val="clear" w:color="auto" w:fill="FFFFFF"/>
          <w:lang w:val="en-US"/>
        </w:rPr>
        <w:t>, đơn vị</w:t>
      </w:r>
      <w:r>
        <w:rPr>
          <w:rFonts w:ascii="Times New Roman" w:hAnsi="Times New Roman" w:cs="Times New Roman"/>
          <w:sz w:val="28"/>
          <w:szCs w:val="28"/>
          <w:shd w:val="clear" w:color="auto" w:fill="FFFFFF"/>
          <w:lang w:val="en-US"/>
        </w:rPr>
        <w:t xml:space="preserve"> có liên quan</w:t>
      </w:r>
      <w:r w:rsidR="00A349E6">
        <w:rPr>
          <w:rFonts w:ascii="Times New Roman" w:hAnsi="Times New Roman" w:cs="Times New Roman"/>
          <w:sz w:val="28"/>
          <w:szCs w:val="28"/>
          <w:shd w:val="clear" w:color="auto" w:fill="FFFFFF"/>
          <w:lang w:val="en-US"/>
        </w:rPr>
        <w:t>:</w:t>
      </w:r>
    </w:p>
    <w:p w:rsidR="00BE0B09" w:rsidRDefault="00BE0B09" w:rsidP="00BE0B09">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Phối hợp thực hiện rà soát, hệ thống hóa </w:t>
      </w:r>
      <w:r w:rsidRPr="00D679F3">
        <w:rPr>
          <w:rFonts w:ascii="Times New Roman" w:hAnsi="Times New Roman" w:cs="Times New Roman"/>
          <w:sz w:val="28"/>
          <w:szCs w:val="28"/>
          <w:shd w:val="clear" w:color="auto" w:fill="FFFFFF"/>
        </w:rPr>
        <w:t>văn bản của Hội đồng nhân dân</w:t>
      </w:r>
      <w:r w:rsidRPr="0048715C">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Chủ tịch Ủy ban nhân dân </w:t>
      </w:r>
      <w:r>
        <w:rPr>
          <w:rFonts w:ascii="Times New Roman" w:hAnsi="Times New Roman" w:cs="Times New Roman"/>
          <w:sz w:val="28"/>
          <w:szCs w:val="28"/>
          <w:shd w:val="clear" w:color="auto" w:fill="FFFFFF"/>
          <w:lang w:val="en-US"/>
        </w:rPr>
        <w:t>thành phố theo đề nghị của cơ quan chủ trì.</w:t>
      </w:r>
    </w:p>
    <w:p w:rsidR="00BE0B09" w:rsidRDefault="00BE0B09" w:rsidP="00BE0B09">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3. Trách nhiệm của </w:t>
      </w:r>
      <w:r w:rsidRPr="00D679F3">
        <w:rPr>
          <w:rFonts w:ascii="Times New Roman" w:hAnsi="Times New Roman" w:cs="Times New Roman"/>
          <w:sz w:val="28"/>
          <w:szCs w:val="28"/>
          <w:shd w:val="clear" w:color="auto" w:fill="FFFFFF"/>
        </w:rPr>
        <w:t>Sở Tư pháp</w:t>
      </w:r>
      <w:r w:rsidR="00A349E6">
        <w:rPr>
          <w:rFonts w:ascii="Times New Roman" w:hAnsi="Times New Roman" w:cs="Times New Roman"/>
          <w:sz w:val="28"/>
          <w:szCs w:val="28"/>
          <w:shd w:val="clear" w:color="auto" w:fill="FFFFFF"/>
          <w:lang w:val="en-US"/>
        </w:rPr>
        <w:t>:</w:t>
      </w:r>
      <w:r w:rsidRPr="00D679F3">
        <w:rPr>
          <w:rFonts w:ascii="Times New Roman" w:hAnsi="Times New Roman" w:cs="Times New Roman"/>
          <w:sz w:val="28"/>
          <w:szCs w:val="28"/>
          <w:shd w:val="clear" w:color="auto" w:fill="FFFFFF"/>
        </w:rPr>
        <w:t xml:space="preserve"> </w:t>
      </w:r>
    </w:p>
    <w:p w:rsidR="00BE0B09" w:rsidRDefault="00BE0B09" w:rsidP="00BE0B09">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Đ</w:t>
      </w:r>
      <w:r w:rsidRPr="00D679F3">
        <w:rPr>
          <w:rFonts w:ascii="Times New Roman" w:hAnsi="Times New Roman" w:cs="Times New Roman"/>
          <w:sz w:val="28"/>
          <w:szCs w:val="28"/>
          <w:shd w:val="clear" w:color="auto" w:fill="FFFFFF"/>
        </w:rPr>
        <w:t>ôn đốc, hướng dẫn các cơ quan thực hiện rà soát, hệ thống hóa văn bản của Hội đồng nhân dân</w:t>
      </w:r>
      <w:r w:rsidR="00A349E6">
        <w:rPr>
          <w:rFonts w:ascii="Times New Roman" w:hAnsi="Times New Roman" w:cs="Times New Roman"/>
          <w:sz w:val="28"/>
          <w:szCs w:val="28"/>
          <w:shd w:val="clear" w:color="auto" w:fill="FFFFFF"/>
          <w:lang w:val="en-US"/>
        </w:rPr>
        <w:t xml:space="preserve"> thành phố</w:t>
      </w:r>
      <w:r w:rsidRPr="00D679F3">
        <w:rPr>
          <w:rFonts w:ascii="Times New Roman" w:hAnsi="Times New Roman" w:cs="Times New Roman"/>
          <w:sz w:val="28"/>
          <w:szCs w:val="28"/>
          <w:shd w:val="clear" w:color="auto" w:fill="FFFFFF"/>
        </w:rPr>
        <w:t xml:space="preserve">, Ủy ban nhân dân </w:t>
      </w:r>
      <w:r w:rsidR="00A349E6">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Chủ tịch Ủy ban nhân dân </w:t>
      </w:r>
      <w:r w:rsidR="00A349E6">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w:t>
      </w:r>
    </w:p>
    <w:p w:rsidR="006A2916" w:rsidRPr="00BE0B09" w:rsidRDefault="00BE0B09" w:rsidP="00BE0B09">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b) Phối hợp thực hiện rà soát, hệ thống hóa </w:t>
      </w:r>
      <w:r w:rsidRPr="00D679F3">
        <w:rPr>
          <w:rFonts w:ascii="Times New Roman" w:hAnsi="Times New Roman" w:cs="Times New Roman"/>
          <w:sz w:val="28"/>
          <w:szCs w:val="28"/>
          <w:shd w:val="clear" w:color="auto" w:fill="FFFFFF"/>
        </w:rPr>
        <w:t>văn bản của Hội đồng nhân dân</w:t>
      </w:r>
      <w:r w:rsidRPr="0048715C">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Chủ tịch Ủy ban nhân dân </w:t>
      </w:r>
      <w:r>
        <w:rPr>
          <w:rFonts w:ascii="Times New Roman" w:hAnsi="Times New Roman" w:cs="Times New Roman"/>
          <w:sz w:val="28"/>
          <w:szCs w:val="28"/>
          <w:shd w:val="clear" w:color="auto" w:fill="FFFFFF"/>
          <w:lang w:val="en-US"/>
        </w:rPr>
        <w:t>thành phố theo đề nghị của cơ quan chủ trì.</w:t>
      </w:r>
    </w:p>
    <w:p w:rsidR="00C933CA" w:rsidRPr="00C933CA" w:rsidRDefault="00C933CA" w:rsidP="00C933CA">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C933CA">
        <w:rPr>
          <w:rFonts w:ascii="Times New Roman" w:eastAsia="Times New Roman" w:hAnsi="Times New Roman" w:cs="Times New Roman"/>
          <w:b/>
          <w:color w:val="000000"/>
          <w:sz w:val="28"/>
          <w:szCs w:val="28"/>
          <w:lang w:val="en-US"/>
        </w:rPr>
        <w:t>Điều 12.</w:t>
      </w:r>
      <w:r w:rsidRPr="00C933CA">
        <w:rPr>
          <w:rFonts w:ascii="Times New Roman" w:hAnsi="Times New Roman" w:cs="Times New Roman"/>
          <w:b/>
          <w:bCs/>
          <w:color w:val="000000"/>
          <w:sz w:val="28"/>
          <w:szCs w:val="28"/>
          <w:shd w:val="clear" w:color="auto" w:fill="FFFFFF"/>
          <w:lang w:val="en"/>
        </w:rPr>
        <w:t xml:space="preserve"> </w:t>
      </w:r>
      <w:r w:rsidR="00AA5151">
        <w:rPr>
          <w:rFonts w:ascii="Times New Roman" w:hAnsi="Times New Roman" w:cs="Times New Roman"/>
          <w:b/>
          <w:bCs/>
          <w:color w:val="000000"/>
          <w:sz w:val="28"/>
          <w:szCs w:val="28"/>
          <w:shd w:val="clear" w:color="auto" w:fill="FFFFFF"/>
          <w:lang w:val="en"/>
        </w:rPr>
        <w:t>Phối hợp trong l</w:t>
      </w:r>
      <w:r w:rsidRPr="00C933CA">
        <w:rPr>
          <w:rFonts w:ascii="Times New Roman" w:hAnsi="Times New Roman" w:cs="Times New Roman"/>
          <w:b/>
          <w:bCs/>
          <w:color w:val="000000"/>
          <w:sz w:val="28"/>
          <w:szCs w:val="28"/>
          <w:shd w:val="clear" w:color="auto" w:fill="FFFFFF"/>
          <w:lang w:val="en"/>
        </w:rPr>
        <w:t>ấy ý kiến về kết quả rà soát văn bản quy phạm pháp luật</w:t>
      </w:r>
    </w:p>
    <w:p w:rsidR="00C933CA" w:rsidRDefault="00C933CA" w:rsidP="00C933CA">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
        </w:rPr>
      </w:pPr>
      <w:r w:rsidRPr="00C933CA">
        <w:rPr>
          <w:rFonts w:ascii="Times New Roman" w:eastAsia="Times New Roman" w:hAnsi="Times New Roman" w:cs="Times New Roman"/>
          <w:color w:val="000000"/>
          <w:sz w:val="28"/>
          <w:szCs w:val="28"/>
          <w:lang w:val="en"/>
        </w:rPr>
        <w:t xml:space="preserve">1. </w:t>
      </w:r>
      <w:r>
        <w:rPr>
          <w:rFonts w:ascii="Times New Roman" w:eastAsia="Times New Roman" w:hAnsi="Times New Roman" w:cs="Times New Roman"/>
          <w:color w:val="000000"/>
          <w:sz w:val="28"/>
          <w:szCs w:val="28"/>
          <w:lang w:val="en"/>
        </w:rPr>
        <w:t>Trách nhiệm của cơ quan chủ trì</w:t>
      </w:r>
      <w:r w:rsidR="002C0F5D">
        <w:rPr>
          <w:rFonts w:ascii="Times New Roman" w:eastAsia="Times New Roman" w:hAnsi="Times New Roman" w:cs="Times New Roman"/>
          <w:color w:val="000000"/>
          <w:sz w:val="28"/>
          <w:szCs w:val="28"/>
          <w:lang w:val="en"/>
        </w:rPr>
        <w:t>:</w:t>
      </w:r>
    </w:p>
    <w:p w:rsidR="00C933CA" w:rsidRPr="00C933CA" w:rsidRDefault="00C933CA" w:rsidP="00C933CA">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C933CA">
        <w:rPr>
          <w:rFonts w:ascii="Times New Roman" w:eastAsia="Times New Roman" w:hAnsi="Times New Roman" w:cs="Times New Roman"/>
          <w:color w:val="000000"/>
          <w:sz w:val="28"/>
          <w:szCs w:val="28"/>
          <w:lang w:val="en"/>
        </w:rPr>
        <w:t>Cơ quan rà soát l</w:t>
      </w:r>
      <w:r w:rsidRPr="00C933CA">
        <w:rPr>
          <w:rFonts w:ascii="Times New Roman" w:eastAsia="Times New Roman" w:hAnsi="Times New Roman" w:cs="Times New Roman"/>
          <w:color w:val="000000"/>
          <w:sz w:val="28"/>
          <w:szCs w:val="28"/>
        </w:rPr>
        <w:t>ấy </w:t>
      </w:r>
      <w:r w:rsidRPr="00C933CA">
        <w:rPr>
          <w:rFonts w:ascii="Times New Roman" w:eastAsia="Times New Roman" w:hAnsi="Times New Roman" w:cs="Times New Roman"/>
          <w:color w:val="000000"/>
          <w:sz w:val="28"/>
          <w:szCs w:val="28"/>
          <w:lang w:val="en-US"/>
        </w:rPr>
        <w:t>ý ki</w:t>
      </w:r>
      <w:r w:rsidRPr="00C933CA">
        <w:rPr>
          <w:rFonts w:ascii="Times New Roman" w:eastAsia="Times New Roman" w:hAnsi="Times New Roman" w:cs="Times New Roman"/>
          <w:color w:val="000000"/>
          <w:sz w:val="28"/>
          <w:szCs w:val="28"/>
        </w:rPr>
        <w:t>ến cơ quan, đơn vị c</w:t>
      </w:r>
      <w:r w:rsidRPr="00C933CA">
        <w:rPr>
          <w:rFonts w:ascii="Times New Roman" w:eastAsia="Times New Roman" w:hAnsi="Times New Roman" w:cs="Times New Roman"/>
          <w:color w:val="000000"/>
          <w:sz w:val="28"/>
          <w:szCs w:val="28"/>
          <w:lang w:val="en-US"/>
        </w:rPr>
        <w:t>ó liên quan v</w:t>
      </w:r>
      <w:r w:rsidRPr="00C933CA">
        <w:rPr>
          <w:rFonts w:ascii="Times New Roman" w:eastAsia="Times New Roman" w:hAnsi="Times New Roman" w:cs="Times New Roman"/>
          <w:color w:val="000000"/>
          <w:sz w:val="28"/>
          <w:szCs w:val="28"/>
        </w:rPr>
        <w:t>ề kết quả r</w:t>
      </w:r>
      <w:r w:rsidRPr="00C933CA">
        <w:rPr>
          <w:rFonts w:ascii="Times New Roman" w:eastAsia="Times New Roman" w:hAnsi="Times New Roman" w:cs="Times New Roman"/>
          <w:color w:val="000000"/>
          <w:sz w:val="28"/>
          <w:szCs w:val="28"/>
          <w:lang w:val="en-US"/>
        </w:rPr>
        <w:t>à soát văn b</w:t>
      </w:r>
      <w:r w:rsidRPr="00C933CA">
        <w:rPr>
          <w:rFonts w:ascii="Times New Roman" w:eastAsia="Times New Roman" w:hAnsi="Times New Roman" w:cs="Times New Roman"/>
          <w:color w:val="000000"/>
          <w:sz w:val="28"/>
          <w:szCs w:val="28"/>
        </w:rPr>
        <w:t xml:space="preserve">ản. </w:t>
      </w:r>
      <w:r w:rsidRPr="00C933CA">
        <w:rPr>
          <w:rFonts w:ascii="Times New Roman" w:eastAsia="Times New Roman" w:hAnsi="Times New Roman" w:cs="Times New Roman"/>
          <w:color w:val="000000"/>
          <w:sz w:val="28"/>
          <w:szCs w:val="28"/>
          <w:lang w:val="en"/>
        </w:rPr>
        <w:t>Trư</w:t>
      </w:r>
      <w:r w:rsidRPr="00C933CA">
        <w:rPr>
          <w:rFonts w:ascii="Times New Roman" w:eastAsia="Times New Roman" w:hAnsi="Times New Roman" w:cs="Times New Roman"/>
          <w:color w:val="000000"/>
          <w:sz w:val="28"/>
          <w:szCs w:val="28"/>
        </w:rPr>
        <w:t>ờng hợp cần thiết, cơ quan r</w:t>
      </w:r>
      <w:r w:rsidRPr="00C933CA">
        <w:rPr>
          <w:rFonts w:ascii="Times New Roman" w:eastAsia="Times New Roman" w:hAnsi="Times New Roman" w:cs="Times New Roman"/>
          <w:color w:val="000000"/>
          <w:sz w:val="28"/>
          <w:szCs w:val="28"/>
          <w:lang w:val="en-US"/>
        </w:rPr>
        <w:t>à soát t</w:t>
      </w:r>
      <w:r w:rsidRPr="00C933CA">
        <w:rPr>
          <w:rFonts w:ascii="Times New Roman" w:eastAsia="Times New Roman" w:hAnsi="Times New Roman" w:cs="Times New Roman"/>
          <w:color w:val="000000"/>
          <w:sz w:val="28"/>
          <w:szCs w:val="28"/>
        </w:rPr>
        <w:t>ổ chức họp trao đổi, thảo luận để lấy </w:t>
      </w:r>
      <w:r w:rsidRPr="00C933CA">
        <w:rPr>
          <w:rFonts w:ascii="Times New Roman" w:eastAsia="Times New Roman" w:hAnsi="Times New Roman" w:cs="Times New Roman"/>
          <w:color w:val="000000"/>
          <w:sz w:val="28"/>
          <w:szCs w:val="28"/>
          <w:lang w:val="en-US"/>
        </w:rPr>
        <w:t>ý ki</w:t>
      </w:r>
      <w:r w:rsidRPr="00C933CA">
        <w:rPr>
          <w:rFonts w:ascii="Times New Roman" w:eastAsia="Times New Roman" w:hAnsi="Times New Roman" w:cs="Times New Roman"/>
          <w:color w:val="000000"/>
          <w:sz w:val="28"/>
          <w:szCs w:val="28"/>
        </w:rPr>
        <w:t>ến của cơ quan, đơn vị, tổ chức, chuy</w:t>
      </w:r>
      <w:r w:rsidRPr="00C933CA">
        <w:rPr>
          <w:rFonts w:ascii="Times New Roman" w:eastAsia="Times New Roman" w:hAnsi="Times New Roman" w:cs="Times New Roman"/>
          <w:color w:val="000000"/>
          <w:sz w:val="28"/>
          <w:szCs w:val="28"/>
          <w:lang w:val="en-US"/>
        </w:rPr>
        <w:t>ên gia v</w:t>
      </w:r>
      <w:r w:rsidRPr="00C933CA">
        <w:rPr>
          <w:rFonts w:ascii="Times New Roman" w:eastAsia="Times New Roman" w:hAnsi="Times New Roman" w:cs="Times New Roman"/>
          <w:color w:val="000000"/>
          <w:sz w:val="28"/>
          <w:szCs w:val="28"/>
        </w:rPr>
        <w:t>ề kết quả r</w:t>
      </w:r>
      <w:r w:rsidRPr="00C933CA">
        <w:rPr>
          <w:rFonts w:ascii="Times New Roman" w:eastAsia="Times New Roman" w:hAnsi="Times New Roman" w:cs="Times New Roman"/>
          <w:color w:val="000000"/>
          <w:sz w:val="28"/>
          <w:szCs w:val="28"/>
          <w:lang w:val="en-US"/>
        </w:rPr>
        <w:t>à soát văn b</w:t>
      </w:r>
      <w:r w:rsidRPr="00C933CA">
        <w:rPr>
          <w:rFonts w:ascii="Times New Roman" w:eastAsia="Times New Roman" w:hAnsi="Times New Roman" w:cs="Times New Roman"/>
          <w:color w:val="000000"/>
          <w:sz w:val="28"/>
          <w:szCs w:val="28"/>
        </w:rPr>
        <w:t>ản.</w:t>
      </w:r>
    </w:p>
    <w:p w:rsidR="00C933CA" w:rsidRDefault="00C933CA" w:rsidP="00C933CA">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
        </w:rPr>
      </w:pPr>
      <w:r w:rsidRPr="00C933CA">
        <w:rPr>
          <w:rFonts w:ascii="Times New Roman" w:eastAsia="Times New Roman" w:hAnsi="Times New Roman" w:cs="Times New Roman"/>
          <w:color w:val="000000"/>
          <w:sz w:val="28"/>
          <w:szCs w:val="28"/>
          <w:lang w:val="en"/>
        </w:rPr>
        <w:t xml:space="preserve">2. </w:t>
      </w:r>
      <w:r>
        <w:rPr>
          <w:rFonts w:ascii="Times New Roman" w:eastAsia="Times New Roman" w:hAnsi="Times New Roman" w:cs="Times New Roman"/>
          <w:color w:val="000000"/>
          <w:sz w:val="28"/>
          <w:szCs w:val="28"/>
          <w:lang w:val="en"/>
        </w:rPr>
        <w:t>Trách nhiệm của cơ quan, đơn vị phối hợp</w:t>
      </w:r>
      <w:r w:rsidR="002C0F5D">
        <w:rPr>
          <w:rFonts w:ascii="Times New Roman" w:eastAsia="Times New Roman" w:hAnsi="Times New Roman" w:cs="Times New Roman"/>
          <w:color w:val="000000"/>
          <w:sz w:val="28"/>
          <w:szCs w:val="28"/>
          <w:lang w:val="en"/>
        </w:rPr>
        <w:t>:</w:t>
      </w:r>
    </w:p>
    <w:p w:rsidR="00C933CA" w:rsidRPr="00C933CA" w:rsidRDefault="00C933CA" w:rsidP="00C933CA">
      <w:pPr>
        <w:shd w:val="clear" w:color="auto" w:fill="FFFFFF"/>
        <w:spacing w:before="120" w:after="120" w:line="360" w:lineRule="exact"/>
        <w:ind w:firstLine="720"/>
        <w:jc w:val="both"/>
        <w:rPr>
          <w:rFonts w:ascii="Times New Roman" w:eastAsia="Times New Roman" w:hAnsi="Times New Roman" w:cs="Times New Roman"/>
          <w:color w:val="000000"/>
          <w:sz w:val="28"/>
          <w:szCs w:val="28"/>
          <w:lang w:val="en-US"/>
        </w:rPr>
      </w:pPr>
      <w:r w:rsidRPr="00C933CA">
        <w:rPr>
          <w:rFonts w:ascii="Times New Roman" w:eastAsia="Times New Roman" w:hAnsi="Times New Roman" w:cs="Times New Roman"/>
          <w:color w:val="000000"/>
          <w:sz w:val="28"/>
          <w:szCs w:val="28"/>
          <w:lang w:val="en"/>
        </w:rPr>
        <w:t>Cơ quan, đơn v</w:t>
      </w:r>
      <w:r w:rsidRPr="00C933CA">
        <w:rPr>
          <w:rFonts w:ascii="Times New Roman" w:eastAsia="Times New Roman" w:hAnsi="Times New Roman" w:cs="Times New Roman"/>
          <w:color w:val="000000"/>
          <w:sz w:val="28"/>
          <w:szCs w:val="28"/>
        </w:rPr>
        <w:t>ị được lấy </w:t>
      </w:r>
      <w:r w:rsidRPr="00C933CA">
        <w:rPr>
          <w:rFonts w:ascii="Times New Roman" w:eastAsia="Times New Roman" w:hAnsi="Times New Roman" w:cs="Times New Roman"/>
          <w:color w:val="000000"/>
          <w:sz w:val="28"/>
          <w:szCs w:val="28"/>
          <w:lang w:val="en-US"/>
        </w:rPr>
        <w:t>ý ki</w:t>
      </w:r>
      <w:r w:rsidRPr="00C933CA">
        <w:rPr>
          <w:rFonts w:ascii="Times New Roman" w:eastAsia="Times New Roman" w:hAnsi="Times New Roman" w:cs="Times New Roman"/>
          <w:color w:val="000000"/>
          <w:sz w:val="28"/>
          <w:szCs w:val="28"/>
        </w:rPr>
        <w:t>ến c</w:t>
      </w:r>
      <w:r w:rsidRPr="00C933CA">
        <w:rPr>
          <w:rFonts w:ascii="Times New Roman" w:eastAsia="Times New Roman" w:hAnsi="Times New Roman" w:cs="Times New Roman"/>
          <w:color w:val="000000"/>
          <w:sz w:val="28"/>
          <w:szCs w:val="28"/>
          <w:lang w:val="en-US"/>
        </w:rPr>
        <w:t>ó trách nhi</w:t>
      </w:r>
      <w:r w:rsidRPr="00C933CA">
        <w:rPr>
          <w:rFonts w:ascii="Times New Roman" w:eastAsia="Times New Roman" w:hAnsi="Times New Roman" w:cs="Times New Roman"/>
          <w:color w:val="000000"/>
          <w:sz w:val="28"/>
          <w:szCs w:val="28"/>
        </w:rPr>
        <w:t>ệm trả lời bằng văn bản, trong đ</w:t>
      </w:r>
      <w:r w:rsidRPr="00C933CA">
        <w:rPr>
          <w:rFonts w:ascii="Times New Roman" w:eastAsia="Times New Roman" w:hAnsi="Times New Roman" w:cs="Times New Roman"/>
          <w:color w:val="000000"/>
          <w:sz w:val="28"/>
          <w:szCs w:val="28"/>
          <w:lang w:val="en-US"/>
        </w:rPr>
        <w:t>ó nêu rõ n</w:t>
      </w:r>
      <w:r w:rsidRPr="00C933CA">
        <w:rPr>
          <w:rFonts w:ascii="Times New Roman" w:eastAsia="Times New Roman" w:hAnsi="Times New Roman" w:cs="Times New Roman"/>
          <w:color w:val="000000"/>
          <w:sz w:val="28"/>
          <w:szCs w:val="28"/>
        </w:rPr>
        <w:t>ội dung nhất tr</w:t>
      </w:r>
      <w:r w:rsidRPr="00C933CA">
        <w:rPr>
          <w:rFonts w:ascii="Times New Roman" w:eastAsia="Times New Roman" w:hAnsi="Times New Roman" w:cs="Times New Roman"/>
          <w:color w:val="000000"/>
          <w:sz w:val="28"/>
          <w:szCs w:val="28"/>
          <w:lang w:val="en-US"/>
        </w:rPr>
        <w:t>í, n</w:t>
      </w:r>
      <w:r w:rsidRPr="00C933CA">
        <w:rPr>
          <w:rFonts w:ascii="Times New Roman" w:eastAsia="Times New Roman" w:hAnsi="Times New Roman" w:cs="Times New Roman"/>
          <w:color w:val="000000"/>
          <w:sz w:val="28"/>
          <w:szCs w:val="28"/>
        </w:rPr>
        <w:t>ội dung kh</w:t>
      </w:r>
      <w:r w:rsidRPr="00C933CA">
        <w:rPr>
          <w:rFonts w:ascii="Times New Roman" w:eastAsia="Times New Roman" w:hAnsi="Times New Roman" w:cs="Times New Roman"/>
          <w:color w:val="000000"/>
          <w:sz w:val="28"/>
          <w:szCs w:val="28"/>
          <w:lang w:val="en-US"/>
        </w:rPr>
        <w:t>ông nh</w:t>
      </w:r>
      <w:r w:rsidRPr="00C933CA">
        <w:rPr>
          <w:rFonts w:ascii="Times New Roman" w:eastAsia="Times New Roman" w:hAnsi="Times New Roman" w:cs="Times New Roman"/>
          <w:color w:val="000000"/>
          <w:sz w:val="28"/>
          <w:szCs w:val="28"/>
        </w:rPr>
        <w:t>ất tr</w:t>
      </w:r>
      <w:r w:rsidRPr="00C933CA">
        <w:rPr>
          <w:rFonts w:ascii="Times New Roman" w:eastAsia="Times New Roman" w:hAnsi="Times New Roman" w:cs="Times New Roman"/>
          <w:color w:val="000000"/>
          <w:sz w:val="28"/>
          <w:szCs w:val="28"/>
          <w:lang w:val="en-US"/>
        </w:rPr>
        <w:t>í và lý do ho</w:t>
      </w:r>
      <w:r w:rsidRPr="00C933CA">
        <w:rPr>
          <w:rFonts w:ascii="Times New Roman" w:eastAsia="Times New Roman" w:hAnsi="Times New Roman" w:cs="Times New Roman"/>
          <w:color w:val="000000"/>
          <w:sz w:val="28"/>
          <w:szCs w:val="28"/>
        </w:rPr>
        <w:t>ặc </w:t>
      </w:r>
      <w:r w:rsidRPr="00C933CA">
        <w:rPr>
          <w:rFonts w:ascii="Times New Roman" w:eastAsia="Times New Roman" w:hAnsi="Times New Roman" w:cs="Times New Roman"/>
          <w:color w:val="000000"/>
          <w:sz w:val="28"/>
          <w:szCs w:val="28"/>
          <w:lang w:val="en-US"/>
        </w:rPr>
        <w:t>ý ki</w:t>
      </w:r>
      <w:r w:rsidRPr="00C933CA">
        <w:rPr>
          <w:rFonts w:ascii="Times New Roman" w:eastAsia="Times New Roman" w:hAnsi="Times New Roman" w:cs="Times New Roman"/>
          <w:color w:val="000000"/>
          <w:sz w:val="28"/>
          <w:szCs w:val="28"/>
        </w:rPr>
        <w:t>ến kh</w:t>
      </w:r>
      <w:r w:rsidRPr="00C933CA">
        <w:rPr>
          <w:rFonts w:ascii="Times New Roman" w:eastAsia="Times New Roman" w:hAnsi="Times New Roman" w:cs="Times New Roman"/>
          <w:color w:val="000000"/>
          <w:sz w:val="28"/>
          <w:szCs w:val="28"/>
          <w:lang w:val="en-US"/>
        </w:rPr>
        <w:t>ác.</w:t>
      </w:r>
    </w:p>
    <w:p w:rsidR="00C933CA" w:rsidRPr="006A2916" w:rsidRDefault="00AA5151" w:rsidP="006A2916">
      <w:pPr>
        <w:shd w:val="clear" w:color="auto" w:fill="FFFFFF"/>
        <w:spacing w:before="120" w:after="120" w:line="360" w:lineRule="exact"/>
        <w:ind w:firstLine="720"/>
        <w:jc w:val="both"/>
        <w:rPr>
          <w:rFonts w:ascii="Times New Roman" w:eastAsia="Times New Roman" w:hAnsi="Times New Roman" w:cs="Times New Roman"/>
          <w:b/>
          <w:color w:val="000000"/>
          <w:sz w:val="28"/>
          <w:szCs w:val="28"/>
          <w:lang w:val="en-US"/>
        </w:rPr>
      </w:pPr>
      <w:r w:rsidRPr="00AA5151">
        <w:rPr>
          <w:rFonts w:ascii="Times New Roman" w:eastAsia="Times New Roman" w:hAnsi="Times New Roman" w:cs="Times New Roman"/>
          <w:b/>
          <w:color w:val="000000"/>
          <w:sz w:val="28"/>
          <w:szCs w:val="28"/>
          <w:lang w:val="en-US"/>
        </w:rPr>
        <w:t xml:space="preserve">Điều 13. </w:t>
      </w:r>
      <w:bookmarkStart w:id="8" w:name="dieu_43"/>
      <w:r w:rsidRPr="00AA5151">
        <w:rPr>
          <w:rFonts w:ascii="Times New Roman" w:eastAsia="Times New Roman" w:hAnsi="Times New Roman" w:cs="Times New Roman"/>
          <w:b/>
          <w:color w:val="000000"/>
          <w:sz w:val="28"/>
          <w:szCs w:val="28"/>
          <w:lang w:val="en-US"/>
        </w:rPr>
        <w:t>Phối hợp trong c</w:t>
      </w:r>
      <w:r w:rsidRPr="00AA5151">
        <w:rPr>
          <w:rFonts w:ascii="Times New Roman" w:hAnsi="Times New Roman" w:cs="Times New Roman"/>
          <w:b/>
          <w:bCs/>
          <w:color w:val="000000"/>
          <w:sz w:val="28"/>
          <w:szCs w:val="28"/>
          <w:shd w:val="clear" w:color="auto" w:fill="FFFFFF"/>
          <w:lang w:val="en"/>
        </w:rPr>
        <w:t>ông bố danh mục văn bản quy phạm pháp luật hết hiệu lực, tạm ngưng hiệu lực định kỳ hằng năm</w:t>
      </w:r>
      <w:bookmarkEnd w:id="8"/>
    </w:p>
    <w:p w:rsidR="006A2916" w:rsidRDefault="005B39DD" w:rsidP="00D679F3">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 Trách nhiệm của cơ quan chủ trì</w:t>
      </w:r>
      <w:r w:rsidR="00CA4228">
        <w:rPr>
          <w:rFonts w:ascii="Times New Roman" w:hAnsi="Times New Roman" w:cs="Times New Roman"/>
          <w:sz w:val="28"/>
          <w:szCs w:val="28"/>
          <w:lang w:val="en-US"/>
        </w:rPr>
        <w:t>:</w:t>
      </w:r>
    </w:p>
    <w:p w:rsidR="005B39DD" w:rsidRDefault="005B39DD" w:rsidP="00D679F3">
      <w:pPr>
        <w:spacing w:before="120" w:after="120" w:line="360" w:lineRule="exact"/>
        <w:ind w:firstLine="720"/>
        <w:jc w:val="both"/>
        <w:rPr>
          <w:rFonts w:ascii="Times New Roman" w:hAnsi="Times New Roman" w:cs="Times New Roman"/>
          <w:bCs/>
          <w:color w:val="000000"/>
          <w:sz w:val="28"/>
          <w:szCs w:val="28"/>
          <w:shd w:val="clear" w:color="auto" w:fill="FFFFFF"/>
          <w:lang w:val="en"/>
        </w:rPr>
      </w:pPr>
      <w:r w:rsidRPr="005B39DD">
        <w:rPr>
          <w:rFonts w:ascii="Times New Roman" w:hAnsi="Times New Roman" w:cs="Times New Roman"/>
          <w:sz w:val="28"/>
          <w:szCs w:val="28"/>
          <w:shd w:val="clear" w:color="auto" w:fill="FFFFFF"/>
        </w:rPr>
        <w:t xml:space="preserve">Sở Tư pháp tổng hợp, xây dựng, trình Ủy ban nhân dân </w:t>
      </w:r>
      <w:r>
        <w:rPr>
          <w:rFonts w:ascii="Times New Roman" w:hAnsi="Times New Roman" w:cs="Times New Roman"/>
          <w:sz w:val="28"/>
          <w:szCs w:val="28"/>
          <w:shd w:val="clear" w:color="auto" w:fill="FFFFFF"/>
          <w:lang w:val="en-US"/>
        </w:rPr>
        <w:t>thành phố</w:t>
      </w:r>
      <w:r w:rsidRPr="005B39DD">
        <w:rPr>
          <w:rFonts w:ascii="Times New Roman" w:hAnsi="Times New Roman" w:cs="Times New Roman"/>
          <w:sz w:val="28"/>
          <w:szCs w:val="28"/>
          <w:shd w:val="clear" w:color="auto" w:fill="FFFFFF"/>
        </w:rPr>
        <w:t xml:space="preserve"> ban hành Quyết định công bố danh mục văn bản hết hiệu lực, tạm ngưng hiệu lực</w:t>
      </w:r>
      <w:r w:rsidRPr="005B39DD">
        <w:rPr>
          <w:rFonts w:ascii="Times New Roman" w:hAnsi="Times New Roman" w:cs="Times New Roman"/>
          <w:b/>
          <w:bCs/>
          <w:color w:val="000000"/>
          <w:sz w:val="28"/>
          <w:szCs w:val="28"/>
          <w:shd w:val="clear" w:color="auto" w:fill="FFFFFF"/>
          <w:lang w:val="en"/>
        </w:rPr>
        <w:t xml:space="preserve"> </w:t>
      </w:r>
      <w:r w:rsidRPr="005B39DD">
        <w:rPr>
          <w:rFonts w:ascii="Times New Roman" w:hAnsi="Times New Roman" w:cs="Times New Roman"/>
          <w:bCs/>
          <w:color w:val="000000"/>
          <w:sz w:val="28"/>
          <w:szCs w:val="28"/>
          <w:shd w:val="clear" w:color="auto" w:fill="FFFFFF"/>
          <w:lang w:val="en"/>
        </w:rPr>
        <w:t>định kỳ hằng năm</w:t>
      </w:r>
      <w:r>
        <w:rPr>
          <w:rFonts w:ascii="Times New Roman" w:hAnsi="Times New Roman" w:cs="Times New Roman"/>
          <w:bCs/>
          <w:color w:val="000000"/>
          <w:sz w:val="28"/>
          <w:szCs w:val="28"/>
          <w:shd w:val="clear" w:color="auto" w:fill="FFFFFF"/>
          <w:lang w:val="en"/>
        </w:rPr>
        <w:t>.</w:t>
      </w:r>
    </w:p>
    <w:p w:rsidR="005B39DD" w:rsidRDefault="005B39DD" w:rsidP="00D679F3">
      <w:pPr>
        <w:spacing w:before="120" w:after="120" w:line="360" w:lineRule="exact"/>
        <w:ind w:firstLine="720"/>
        <w:jc w:val="both"/>
        <w:rPr>
          <w:rFonts w:ascii="Times New Roman" w:hAnsi="Times New Roman" w:cs="Times New Roman"/>
          <w:bCs/>
          <w:color w:val="000000"/>
          <w:sz w:val="28"/>
          <w:szCs w:val="28"/>
          <w:shd w:val="clear" w:color="auto" w:fill="FFFFFF"/>
          <w:lang w:val="en"/>
        </w:rPr>
      </w:pPr>
      <w:r>
        <w:rPr>
          <w:rFonts w:ascii="Times New Roman" w:hAnsi="Times New Roman" w:cs="Times New Roman"/>
          <w:bCs/>
          <w:color w:val="000000"/>
          <w:sz w:val="28"/>
          <w:szCs w:val="28"/>
          <w:shd w:val="clear" w:color="auto" w:fill="FFFFFF"/>
          <w:lang w:val="en"/>
        </w:rPr>
        <w:t>2. Trách nhiệm của cơ quan, đơn vị phối hợp</w:t>
      </w:r>
      <w:r w:rsidR="00CA4228">
        <w:rPr>
          <w:rFonts w:ascii="Times New Roman" w:hAnsi="Times New Roman" w:cs="Times New Roman"/>
          <w:bCs/>
          <w:color w:val="000000"/>
          <w:sz w:val="28"/>
          <w:szCs w:val="28"/>
          <w:shd w:val="clear" w:color="auto" w:fill="FFFFFF"/>
          <w:lang w:val="en"/>
        </w:rPr>
        <w:t>:</w:t>
      </w:r>
    </w:p>
    <w:p w:rsidR="001174A4" w:rsidRDefault="005B39DD" w:rsidP="00D679F3">
      <w:pPr>
        <w:spacing w:before="120" w:after="120" w:line="360" w:lineRule="exact"/>
        <w:ind w:firstLine="720"/>
        <w:jc w:val="both"/>
        <w:rPr>
          <w:rFonts w:ascii="Times New Roman" w:hAnsi="Times New Roman" w:cs="Times New Roman"/>
          <w:bCs/>
          <w:color w:val="000000"/>
          <w:sz w:val="28"/>
          <w:szCs w:val="28"/>
          <w:shd w:val="clear" w:color="auto" w:fill="FFFFFF"/>
          <w:lang w:val="en"/>
        </w:rPr>
      </w:pPr>
      <w:r w:rsidRPr="00D679F3">
        <w:rPr>
          <w:rFonts w:ascii="Times New Roman" w:hAnsi="Times New Roman" w:cs="Times New Roman"/>
          <w:sz w:val="28"/>
          <w:szCs w:val="28"/>
          <w:shd w:val="clear" w:color="auto" w:fill="FFFFFF"/>
        </w:rPr>
        <w:t xml:space="preserve">Các cơ quan chuyên môn thuộc Ủy ban nhân dân </w:t>
      </w:r>
      <w:r>
        <w:rPr>
          <w:rFonts w:ascii="Times New Roman" w:hAnsi="Times New Roman" w:cs="Times New Roman"/>
          <w:sz w:val="28"/>
          <w:szCs w:val="28"/>
          <w:shd w:val="clear" w:color="auto" w:fill="FFFFFF"/>
          <w:lang w:val="en-US"/>
        </w:rPr>
        <w:t>thành phố, c</w:t>
      </w:r>
      <w:r w:rsidRPr="00D679F3">
        <w:rPr>
          <w:rFonts w:ascii="Times New Roman" w:hAnsi="Times New Roman" w:cs="Times New Roman"/>
          <w:sz w:val="28"/>
          <w:szCs w:val="28"/>
          <w:shd w:val="clear" w:color="auto" w:fill="FFFFFF"/>
        </w:rPr>
        <w:t>ác cơ quan khác đã chủ trì soạn thảo văn bản của Hội đồng nhân dân</w:t>
      </w:r>
      <w:r w:rsidR="00CA4228" w:rsidRPr="00CA4228">
        <w:rPr>
          <w:rFonts w:ascii="Times New Roman" w:hAnsi="Times New Roman" w:cs="Times New Roman"/>
          <w:sz w:val="28"/>
          <w:szCs w:val="28"/>
          <w:shd w:val="clear" w:color="auto" w:fill="FFFFFF"/>
          <w:lang w:val="en-US"/>
        </w:rPr>
        <w:t xml:space="preserve"> </w:t>
      </w:r>
      <w:r w:rsidR="00CA4228">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Ủy ban nhân dân </w:t>
      </w:r>
      <w:r>
        <w:rPr>
          <w:rFonts w:ascii="Times New Roman" w:hAnsi="Times New Roman" w:cs="Times New Roman"/>
          <w:sz w:val="28"/>
          <w:szCs w:val="28"/>
          <w:shd w:val="clear" w:color="auto" w:fill="FFFFFF"/>
          <w:lang w:val="en-US"/>
        </w:rPr>
        <w:t>thành phố</w:t>
      </w:r>
      <w:r w:rsidRPr="00D679F3">
        <w:rPr>
          <w:rFonts w:ascii="Times New Roman" w:hAnsi="Times New Roman" w:cs="Times New Roman"/>
          <w:sz w:val="28"/>
          <w:szCs w:val="28"/>
          <w:shd w:val="clear" w:color="auto" w:fill="FFFFFF"/>
        </w:rPr>
        <w:t xml:space="preserve">, Chủ tịch Ủy ban nhân dân </w:t>
      </w:r>
      <w:r>
        <w:rPr>
          <w:rFonts w:ascii="Times New Roman" w:hAnsi="Times New Roman" w:cs="Times New Roman"/>
          <w:sz w:val="28"/>
          <w:szCs w:val="28"/>
          <w:shd w:val="clear" w:color="auto" w:fill="FFFFFF"/>
          <w:lang w:val="en-US"/>
        </w:rPr>
        <w:t>thành phố tổng hợp</w:t>
      </w:r>
      <w:r w:rsidRPr="005B39DD">
        <w:rPr>
          <w:rFonts w:ascii="Times New Roman" w:hAnsi="Times New Roman" w:cs="Times New Roman"/>
          <w:sz w:val="28"/>
          <w:szCs w:val="28"/>
          <w:shd w:val="clear" w:color="auto" w:fill="FFFFFF"/>
        </w:rPr>
        <w:t xml:space="preserve"> văn bản hết hiệu lực, tạm ngưng hiệu lực</w:t>
      </w:r>
      <w:r w:rsidRPr="005B39DD">
        <w:rPr>
          <w:rFonts w:ascii="Times New Roman" w:hAnsi="Times New Roman" w:cs="Times New Roman"/>
          <w:b/>
          <w:bCs/>
          <w:color w:val="000000"/>
          <w:sz w:val="28"/>
          <w:szCs w:val="28"/>
          <w:shd w:val="clear" w:color="auto" w:fill="FFFFFF"/>
          <w:lang w:val="en"/>
        </w:rPr>
        <w:t xml:space="preserve"> </w:t>
      </w:r>
      <w:r w:rsidRPr="005B39DD">
        <w:rPr>
          <w:rFonts w:ascii="Times New Roman" w:hAnsi="Times New Roman" w:cs="Times New Roman"/>
          <w:bCs/>
          <w:color w:val="000000"/>
          <w:sz w:val="28"/>
          <w:szCs w:val="28"/>
          <w:shd w:val="clear" w:color="auto" w:fill="FFFFFF"/>
          <w:lang w:val="en"/>
        </w:rPr>
        <w:t>định kỳ hằng năm</w:t>
      </w:r>
      <w:r>
        <w:rPr>
          <w:rFonts w:ascii="Times New Roman" w:hAnsi="Times New Roman" w:cs="Times New Roman"/>
          <w:bCs/>
          <w:color w:val="000000"/>
          <w:sz w:val="28"/>
          <w:szCs w:val="28"/>
          <w:shd w:val="clear" w:color="auto" w:fill="FFFFFF"/>
          <w:lang w:val="en"/>
        </w:rPr>
        <w:t xml:space="preserve"> thuộc trách nhiệm rà soát của cơ quan, đơn vị mình gửi Sở Tư pháp tổng hợp theo đề nghị của Sở Tư pháp.</w:t>
      </w:r>
    </w:p>
    <w:p w:rsidR="001174A4" w:rsidRPr="001174A4" w:rsidRDefault="001174A4" w:rsidP="00D679F3">
      <w:pPr>
        <w:spacing w:before="120" w:after="120" w:line="360" w:lineRule="exact"/>
        <w:ind w:firstLine="720"/>
        <w:jc w:val="both"/>
        <w:rPr>
          <w:rFonts w:ascii="Times New Roman" w:hAnsi="Times New Roman" w:cs="Times New Roman"/>
          <w:b/>
          <w:bCs/>
          <w:color w:val="000000"/>
          <w:sz w:val="28"/>
          <w:szCs w:val="28"/>
          <w:shd w:val="clear" w:color="auto" w:fill="FFFFFF"/>
          <w:lang w:val="en"/>
        </w:rPr>
      </w:pPr>
      <w:r w:rsidRPr="001174A4">
        <w:rPr>
          <w:rFonts w:ascii="Times New Roman" w:hAnsi="Times New Roman" w:cs="Times New Roman"/>
          <w:b/>
          <w:bCs/>
          <w:color w:val="000000"/>
          <w:sz w:val="28"/>
          <w:szCs w:val="28"/>
          <w:shd w:val="clear" w:color="auto" w:fill="FFFFFF"/>
          <w:lang w:val="en"/>
        </w:rPr>
        <w:t xml:space="preserve">Điều 14. Phối hợp trong </w:t>
      </w:r>
      <w:bookmarkStart w:id="9" w:name="dieu_53"/>
      <w:r w:rsidRPr="001174A4">
        <w:rPr>
          <w:rFonts w:ascii="Times New Roman" w:hAnsi="Times New Roman" w:cs="Times New Roman"/>
          <w:b/>
          <w:bCs/>
          <w:color w:val="000000"/>
          <w:sz w:val="28"/>
          <w:szCs w:val="28"/>
          <w:shd w:val="clear" w:color="auto" w:fill="FFFFFF"/>
          <w:lang w:val="en"/>
        </w:rPr>
        <w:t>việc hệ thống hóa văn bản quy phạm pháp luật</w:t>
      </w:r>
      <w:bookmarkEnd w:id="9"/>
    </w:p>
    <w:p w:rsidR="005B39DD" w:rsidRPr="00680978" w:rsidRDefault="005B39DD" w:rsidP="00D679F3">
      <w:pPr>
        <w:spacing w:before="120" w:after="120" w:line="360" w:lineRule="exact"/>
        <w:ind w:firstLine="720"/>
        <w:jc w:val="both"/>
        <w:rPr>
          <w:rFonts w:ascii="Times New Roman" w:hAnsi="Times New Roman" w:cs="Times New Roman"/>
          <w:sz w:val="28"/>
          <w:szCs w:val="28"/>
          <w:shd w:val="clear" w:color="auto" w:fill="FFFFFF"/>
          <w:lang w:val="en-US"/>
        </w:rPr>
      </w:pPr>
      <w:r w:rsidRPr="00680978">
        <w:rPr>
          <w:rFonts w:ascii="Times New Roman" w:hAnsi="Times New Roman" w:cs="Times New Roman"/>
          <w:sz w:val="28"/>
          <w:szCs w:val="28"/>
          <w:shd w:val="clear" w:color="auto" w:fill="FFFFFF"/>
          <w:lang w:val="en-US"/>
        </w:rPr>
        <w:t xml:space="preserve"> </w:t>
      </w:r>
      <w:r w:rsidR="00680978" w:rsidRPr="00680978">
        <w:rPr>
          <w:rFonts w:ascii="Times New Roman" w:hAnsi="Times New Roman" w:cs="Times New Roman"/>
          <w:sz w:val="28"/>
          <w:szCs w:val="28"/>
          <w:shd w:val="clear" w:color="auto" w:fill="FFFFFF"/>
          <w:lang w:val="en-US"/>
        </w:rPr>
        <w:t>1.</w:t>
      </w:r>
      <w:r w:rsidR="00680978">
        <w:rPr>
          <w:rFonts w:ascii="Times New Roman" w:hAnsi="Times New Roman" w:cs="Times New Roman"/>
          <w:b/>
          <w:sz w:val="28"/>
          <w:szCs w:val="28"/>
          <w:shd w:val="clear" w:color="auto" w:fill="FFFFFF"/>
          <w:lang w:val="en-US"/>
        </w:rPr>
        <w:t xml:space="preserve"> </w:t>
      </w:r>
      <w:r w:rsidR="00CA79CB" w:rsidRPr="00680978">
        <w:rPr>
          <w:rFonts w:ascii="Times New Roman" w:hAnsi="Times New Roman" w:cs="Times New Roman"/>
          <w:sz w:val="28"/>
          <w:szCs w:val="28"/>
          <w:shd w:val="clear" w:color="auto" w:fill="FFFFFF"/>
        </w:rPr>
        <w:t xml:space="preserve">Đối với văn bản thuộc trách nhiệm hệ thống hóa của Ủy ban nhân dân </w:t>
      </w:r>
      <w:r w:rsidR="00680978">
        <w:rPr>
          <w:rFonts w:ascii="Times New Roman" w:hAnsi="Times New Roman" w:cs="Times New Roman"/>
          <w:sz w:val="28"/>
          <w:szCs w:val="28"/>
          <w:shd w:val="clear" w:color="auto" w:fill="FFFFFF"/>
          <w:lang w:val="en-US"/>
        </w:rPr>
        <w:t>thành phố</w:t>
      </w:r>
      <w:r w:rsidR="00CA79CB" w:rsidRPr="00680978">
        <w:rPr>
          <w:rFonts w:ascii="Times New Roman" w:hAnsi="Times New Roman" w:cs="Times New Roman"/>
          <w:sz w:val="28"/>
          <w:szCs w:val="28"/>
          <w:shd w:val="clear" w:color="auto" w:fill="FFFFFF"/>
        </w:rPr>
        <w:t xml:space="preserve"> thì Sở Tư pháp thực hiện</w:t>
      </w:r>
      <w:r w:rsidR="00680978">
        <w:rPr>
          <w:rFonts w:ascii="Times New Roman" w:hAnsi="Times New Roman" w:cs="Times New Roman"/>
          <w:sz w:val="28"/>
          <w:szCs w:val="28"/>
          <w:shd w:val="clear" w:color="auto" w:fill="FFFFFF"/>
          <w:lang w:val="en-US"/>
        </w:rPr>
        <w:t xml:space="preserve"> t</w:t>
      </w:r>
      <w:r w:rsidR="00CA79CB" w:rsidRPr="00680978">
        <w:rPr>
          <w:rFonts w:ascii="Times New Roman" w:hAnsi="Times New Roman" w:cs="Times New Roman"/>
          <w:sz w:val="28"/>
          <w:szCs w:val="28"/>
          <w:shd w:val="clear" w:color="auto" w:fill="FFFFFF"/>
        </w:rPr>
        <w:t xml:space="preserve">ham mưu Ủy ban nhân dân </w:t>
      </w:r>
      <w:r w:rsidR="00680978">
        <w:rPr>
          <w:rFonts w:ascii="Times New Roman" w:hAnsi="Times New Roman" w:cs="Times New Roman"/>
          <w:sz w:val="28"/>
          <w:szCs w:val="28"/>
          <w:shd w:val="clear" w:color="auto" w:fill="FFFFFF"/>
          <w:lang w:val="en-US"/>
        </w:rPr>
        <w:t>thành phố</w:t>
      </w:r>
      <w:r w:rsidR="00CA79CB" w:rsidRPr="00680978">
        <w:rPr>
          <w:rFonts w:ascii="Times New Roman" w:hAnsi="Times New Roman" w:cs="Times New Roman"/>
          <w:sz w:val="28"/>
          <w:szCs w:val="28"/>
          <w:shd w:val="clear" w:color="auto" w:fill="FFFFFF"/>
        </w:rPr>
        <w:t xml:space="preserve"> xây dựng và làm đầu mối tổ chức thực hiện kế hoạch hệ thống hóa văn bản</w:t>
      </w:r>
      <w:r w:rsidR="00CA79CB" w:rsidRPr="00680978">
        <w:rPr>
          <w:rFonts w:ascii="Times New Roman" w:hAnsi="Times New Roman" w:cs="Times New Roman"/>
          <w:sz w:val="28"/>
          <w:szCs w:val="28"/>
          <w:shd w:val="clear" w:color="auto" w:fill="FFFFFF"/>
          <w:lang w:val="en-US"/>
        </w:rPr>
        <w:t>.</w:t>
      </w:r>
    </w:p>
    <w:p w:rsidR="00CA79CB" w:rsidRPr="00680978" w:rsidRDefault="00680978" w:rsidP="00D679F3">
      <w:pPr>
        <w:spacing w:before="120" w:after="120" w:line="360" w:lineRule="exact"/>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2. </w:t>
      </w:r>
      <w:r w:rsidR="00CA79CB" w:rsidRPr="00680978">
        <w:rPr>
          <w:rFonts w:ascii="Times New Roman" w:hAnsi="Times New Roman" w:cs="Times New Roman"/>
          <w:sz w:val="28"/>
          <w:szCs w:val="28"/>
          <w:shd w:val="clear" w:color="auto" w:fill="FFFFFF"/>
        </w:rPr>
        <w:t xml:space="preserve">Các cơ quan, đơn vị cấp </w:t>
      </w:r>
      <w:r>
        <w:rPr>
          <w:rFonts w:ascii="Times New Roman" w:hAnsi="Times New Roman" w:cs="Times New Roman"/>
          <w:sz w:val="28"/>
          <w:szCs w:val="28"/>
          <w:shd w:val="clear" w:color="auto" w:fill="FFFFFF"/>
          <w:lang w:val="en-US"/>
        </w:rPr>
        <w:t>thành phố</w:t>
      </w:r>
      <w:r w:rsidRPr="00680978">
        <w:rPr>
          <w:rFonts w:ascii="Times New Roman" w:hAnsi="Times New Roman" w:cs="Times New Roman"/>
          <w:sz w:val="28"/>
          <w:szCs w:val="28"/>
          <w:shd w:val="clear" w:color="auto" w:fill="FFFFFF"/>
        </w:rPr>
        <w:t xml:space="preserve"> </w:t>
      </w:r>
      <w:r w:rsidR="00CA79CB" w:rsidRPr="00680978">
        <w:rPr>
          <w:rFonts w:ascii="Times New Roman" w:hAnsi="Times New Roman" w:cs="Times New Roman"/>
          <w:sz w:val="28"/>
          <w:szCs w:val="28"/>
          <w:shd w:val="clear" w:color="auto" w:fill="FFFFFF"/>
        </w:rPr>
        <w:t>hệ thống hóa văn bản và gửi kết quả cho Sở Tư pháp để tổng hợp</w:t>
      </w:r>
      <w:r w:rsidR="00CA79CB" w:rsidRPr="00680978">
        <w:rPr>
          <w:rFonts w:ascii="Times New Roman" w:hAnsi="Times New Roman" w:cs="Times New Roman"/>
          <w:sz w:val="28"/>
          <w:szCs w:val="28"/>
          <w:shd w:val="clear" w:color="auto" w:fill="FFFFFF"/>
          <w:lang w:val="en-US"/>
        </w:rPr>
        <w:t>.</w:t>
      </w:r>
    </w:p>
    <w:p w:rsidR="00680978" w:rsidRPr="00680978" w:rsidRDefault="00680978" w:rsidP="00D679F3">
      <w:pPr>
        <w:spacing w:before="120" w:after="120" w:line="360" w:lineRule="exact"/>
        <w:ind w:firstLine="720"/>
        <w:jc w:val="both"/>
        <w:rPr>
          <w:rFonts w:ascii="Times New Roman" w:hAnsi="Times New Roman" w:cs="Times New Roman"/>
          <w:b/>
          <w:sz w:val="28"/>
          <w:szCs w:val="28"/>
          <w:lang w:val="en-US"/>
        </w:rPr>
      </w:pPr>
      <w:r>
        <w:rPr>
          <w:rFonts w:ascii="Times New Roman" w:hAnsi="Times New Roman" w:cs="Times New Roman"/>
          <w:sz w:val="28"/>
          <w:szCs w:val="28"/>
          <w:shd w:val="clear" w:color="auto" w:fill="FFFFFF"/>
          <w:lang w:val="en-US"/>
        </w:rPr>
        <w:t xml:space="preserve">3. </w:t>
      </w:r>
      <w:r w:rsidRPr="00680978">
        <w:rPr>
          <w:rFonts w:ascii="Times New Roman" w:hAnsi="Times New Roman" w:cs="Times New Roman"/>
          <w:sz w:val="28"/>
          <w:szCs w:val="28"/>
          <w:shd w:val="clear" w:color="auto" w:fill="FFFFFF"/>
        </w:rPr>
        <w:t>Sở Tư pháp tổng hợp, kiểm tra lại kết quả hệ thống hóa văn bản, trình Ủy ban nhân dân cùng cấp xem xét, công bố.</w:t>
      </w:r>
    </w:p>
    <w:p w:rsidR="00D21016" w:rsidRDefault="00D21016" w:rsidP="00C2592A">
      <w:pPr>
        <w:spacing w:before="120" w:after="120" w:line="360" w:lineRule="exact"/>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Chương IV</w:t>
      </w:r>
    </w:p>
    <w:p w:rsidR="00D21016" w:rsidRPr="00C2592A" w:rsidRDefault="00D21016" w:rsidP="00C2592A">
      <w:pPr>
        <w:spacing w:before="120" w:after="120" w:line="360" w:lineRule="exact"/>
        <w:jc w:val="center"/>
        <w:rPr>
          <w:rFonts w:ascii="Times New Roman" w:hAnsi="Times New Roman" w:cs="Times New Roman"/>
          <w:b/>
          <w:spacing w:val="2"/>
          <w:sz w:val="28"/>
          <w:szCs w:val="28"/>
          <w:lang w:val="en-US"/>
        </w:rPr>
      </w:pPr>
      <w:r>
        <w:rPr>
          <w:rFonts w:ascii="Times New Roman" w:eastAsia="Times New Roman" w:hAnsi="Times New Roman" w:cs="Times New Roman"/>
          <w:b/>
          <w:color w:val="000000"/>
          <w:sz w:val="28"/>
          <w:szCs w:val="28"/>
          <w:lang w:val="en-US"/>
        </w:rPr>
        <w:t>TỔ CHỨC THỰC HIỆN</w:t>
      </w:r>
    </w:p>
    <w:p w:rsidR="00781C18" w:rsidRDefault="00781C18" w:rsidP="00781C18">
      <w:pPr>
        <w:spacing w:before="120" w:after="120" w:line="360" w:lineRule="exact"/>
        <w:ind w:firstLine="720"/>
        <w:jc w:val="both"/>
        <w:rPr>
          <w:rFonts w:ascii="Times New Roman" w:hAnsi="Times New Roman" w:cs="Times New Roman"/>
          <w:b/>
          <w:bCs/>
          <w:color w:val="000000"/>
          <w:sz w:val="28"/>
          <w:szCs w:val="28"/>
          <w:shd w:val="clear" w:color="auto" w:fill="FFFFFF"/>
          <w:lang w:val="en"/>
        </w:rPr>
      </w:pPr>
      <w:r>
        <w:rPr>
          <w:rFonts w:ascii="Times New Roman" w:hAnsi="Times New Roman" w:cs="Times New Roman"/>
          <w:b/>
          <w:bCs/>
          <w:color w:val="000000"/>
          <w:sz w:val="28"/>
          <w:szCs w:val="28"/>
          <w:shd w:val="clear" w:color="auto" w:fill="FFFFFF"/>
          <w:lang w:val="en"/>
        </w:rPr>
        <w:t xml:space="preserve">Điều 15. Trách nhiệm của </w:t>
      </w:r>
      <w:r w:rsidR="00787567">
        <w:rPr>
          <w:rFonts w:ascii="Times New Roman" w:hAnsi="Times New Roman" w:cs="Times New Roman"/>
          <w:b/>
          <w:bCs/>
          <w:color w:val="000000"/>
          <w:sz w:val="28"/>
          <w:szCs w:val="28"/>
          <w:shd w:val="clear" w:color="auto" w:fill="FFFFFF"/>
          <w:lang w:val="en"/>
        </w:rPr>
        <w:t>các cơ quan, đơn vị</w:t>
      </w:r>
    </w:p>
    <w:p w:rsidR="00781C18" w:rsidRPr="00781C18" w:rsidRDefault="00787567" w:rsidP="00781C18">
      <w:pPr>
        <w:spacing w:before="120" w:after="120" w:line="360" w:lineRule="exact"/>
        <w:ind w:firstLine="720"/>
        <w:jc w:val="both"/>
        <w:rPr>
          <w:rFonts w:ascii="Times New Roman" w:hAnsi="Times New Roman" w:cs="Times New Roman"/>
          <w:b/>
          <w:bCs/>
          <w:color w:val="000000"/>
          <w:sz w:val="28"/>
          <w:szCs w:val="28"/>
          <w:shd w:val="clear" w:color="auto" w:fill="FFFFFF"/>
          <w:lang w:val="en"/>
        </w:rPr>
      </w:pPr>
      <w:r>
        <w:rPr>
          <w:rFonts w:ascii="Times New Roman" w:hAnsi="Times New Roman" w:cs="Times New Roman"/>
          <w:color w:val="000000"/>
          <w:sz w:val="28"/>
          <w:szCs w:val="28"/>
          <w:shd w:val="clear" w:color="auto" w:fill="FFFFFF"/>
          <w:lang w:val="en-US"/>
        </w:rPr>
        <w:t xml:space="preserve">1. </w:t>
      </w:r>
      <w:r w:rsidR="00781C18" w:rsidRPr="00781C18">
        <w:rPr>
          <w:rFonts w:ascii="Times New Roman" w:hAnsi="Times New Roman" w:cs="Times New Roman"/>
          <w:color w:val="000000"/>
          <w:sz w:val="28"/>
          <w:szCs w:val="28"/>
          <w:shd w:val="clear" w:color="auto" w:fill="FFFFFF"/>
        </w:rPr>
        <w:t xml:space="preserve">Sở Tư pháp có trách nhiệm tham mưu giúp </w:t>
      </w:r>
      <w:r w:rsidR="00781C18">
        <w:rPr>
          <w:rFonts w:ascii="Times New Roman" w:hAnsi="Times New Roman" w:cs="Times New Roman"/>
          <w:color w:val="000000"/>
          <w:sz w:val="28"/>
          <w:szCs w:val="28"/>
          <w:shd w:val="clear" w:color="auto" w:fill="FFFFFF"/>
          <w:lang w:val="en-US"/>
        </w:rPr>
        <w:t xml:space="preserve">Chủ tịch </w:t>
      </w:r>
      <w:r w:rsidR="00781C18" w:rsidRPr="00781C18">
        <w:rPr>
          <w:rFonts w:ascii="Times New Roman" w:hAnsi="Times New Roman" w:cs="Times New Roman"/>
          <w:color w:val="000000"/>
          <w:sz w:val="28"/>
          <w:szCs w:val="28"/>
          <w:shd w:val="clear" w:color="auto" w:fill="FFFFFF"/>
        </w:rPr>
        <w:t>Ủy ban nhân dân thành phố hướng dẫn, theo dõi, đôn đốc thực hiện Quy chế này.</w:t>
      </w:r>
    </w:p>
    <w:p w:rsidR="00C2592A" w:rsidRDefault="00787567" w:rsidP="00781C18">
      <w:pPr>
        <w:spacing w:before="120" w:after="120" w:line="360" w:lineRule="exact"/>
        <w:ind w:firstLine="720"/>
        <w:jc w:val="both"/>
        <w:rPr>
          <w:rFonts w:ascii="Times New Roman" w:hAnsi="Times New Roman" w:cs="Times New Roman"/>
          <w:color w:val="000000"/>
          <w:sz w:val="28"/>
          <w:szCs w:val="28"/>
          <w:shd w:val="clear" w:color="auto" w:fill="FFFFFF"/>
          <w:lang w:val="en-US"/>
        </w:rPr>
      </w:pPr>
      <w:r w:rsidRPr="00787567">
        <w:rPr>
          <w:rFonts w:ascii="Times New Roman" w:hAnsi="Times New Roman" w:cs="Times New Roman"/>
          <w:bCs/>
          <w:color w:val="000000"/>
          <w:sz w:val="28"/>
          <w:szCs w:val="28"/>
          <w:shd w:val="clear" w:color="auto" w:fill="FFFFFF"/>
          <w:lang w:val="en"/>
        </w:rPr>
        <w:t>2</w:t>
      </w:r>
      <w:r w:rsidR="00781C18">
        <w:rPr>
          <w:rFonts w:ascii="Times New Roman" w:hAnsi="Times New Roman" w:cs="Times New Roman"/>
          <w:color w:val="000000"/>
          <w:sz w:val="28"/>
          <w:szCs w:val="28"/>
          <w:shd w:val="clear" w:color="auto" w:fill="FFFFFF"/>
          <w:lang w:val="en-US"/>
        </w:rPr>
        <w:t xml:space="preserve">. </w:t>
      </w:r>
      <w:r w:rsidR="00781C18" w:rsidRPr="00781C18">
        <w:rPr>
          <w:rFonts w:ascii="Times New Roman" w:hAnsi="Times New Roman" w:cs="Times New Roman"/>
          <w:color w:val="000000"/>
          <w:sz w:val="28"/>
          <w:szCs w:val="28"/>
          <w:shd w:val="clear" w:color="auto" w:fill="FFFFFF"/>
        </w:rPr>
        <w:t xml:space="preserve">Các </w:t>
      </w:r>
      <w:r w:rsidR="00781C18" w:rsidRPr="00781C18">
        <w:rPr>
          <w:rFonts w:ascii="Times New Roman" w:hAnsi="Times New Roman" w:cs="Times New Roman"/>
          <w:bCs/>
          <w:color w:val="000000"/>
          <w:sz w:val="28"/>
          <w:szCs w:val="28"/>
          <w:shd w:val="clear" w:color="auto" w:fill="FFFFFF"/>
          <w:lang w:val="en"/>
        </w:rPr>
        <w:t>cơ quan, tổ chức, cá nhân có liên quan</w:t>
      </w:r>
      <w:r w:rsidR="00781C18" w:rsidRPr="00781C18">
        <w:rPr>
          <w:rFonts w:ascii="Times New Roman" w:hAnsi="Times New Roman" w:cs="Times New Roman"/>
          <w:color w:val="000000"/>
          <w:sz w:val="28"/>
          <w:szCs w:val="28"/>
          <w:shd w:val="clear" w:color="auto" w:fill="FFFFFF"/>
        </w:rPr>
        <w:t xml:space="preserve"> trong phạm vi chức năng, nhiệm vụ của mình có trách nhiệm thực hiện Quy chế này.</w:t>
      </w:r>
    </w:p>
    <w:p w:rsidR="00787567" w:rsidRPr="00787567" w:rsidRDefault="00787567" w:rsidP="00781C18">
      <w:pPr>
        <w:spacing w:before="120" w:after="120" w:line="360" w:lineRule="exact"/>
        <w:ind w:firstLine="720"/>
        <w:jc w:val="both"/>
        <w:rPr>
          <w:rFonts w:ascii="Times New Roman" w:hAnsi="Times New Roman" w:cs="Times New Roman"/>
          <w:b/>
          <w:color w:val="000000"/>
          <w:sz w:val="28"/>
          <w:szCs w:val="28"/>
          <w:shd w:val="clear" w:color="auto" w:fill="FFFFFF"/>
          <w:lang w:val="en-US"/>
        </w:rPr>
      </w:pPr>
      <w:r w:rsidRPr="00787567">
        <w:rPr>
          <w:rFonts w:ascii="Times New Roman" w:hAnsi="Times New Roman" w:cs="Times New Roman"/>
          <w:b/>
          <w:color w:val="000000"/>
          <w:sz w:val="28"/>
          <w:szCs w:val="28"/>
          <w:shd w:val="clear" w:color="auto" w:fill="FFFFFF"/>
          <w:lang w:val="en-US"/>
        </w:rPr>
        <w:t>Điều 16. Tổ chức thực hiện</w:t>
      </w:r>
    </w:p>
    <w:p w:rsidR="00787567" w:rsidRPr="00787567" w:rsidRDefault="00787567" w:rsidP="00781C18">
      <w:pPr>
        <w:spacing w:before="120" w:after="120" w:line="360" w:lineRule="exact"/>
        <w:ind w:firstLine="720"/>
        <w:jc w:val="both"/>
        <w:rPr>
          <w:rFonts w:ascii="Times New Roman" w:hAnsi="Times New Roman" w:cs="Times New Roman"/>
          <w:bCs/>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1. Trong trường hợp các văn bản được viện dẫn tại Quy chế này được thay thế, sửa đổi, bổ sung thì thực hiện theo quy định của các văn bản thay thế, sửa đổi, bổ sung.</w:t>
      </w:r>
    </w:p>
    <w:p w:rsidR="0072278A" w:rsidRPr="0072278A" w:rsidRDefault="00781C18" w:rsidP="00664992">
      <w:pPr>
        <w:spacing w:before="120" w:after="120" w:line="360" w:lineRule="exact"/>
        <w:ind w:firstLine="720"/>
        <w:jc w:val="both"/>
        <w:rPr>
          <w:rFonts w:ascii="Times New Roman" w:hAnsi="Times New Roman" w:cs="Times New Roman"/>
          <w:spacing w:val="2"/>
          <w:sz w:val="28"/>
          <w:szCs w:val="28"/>
        </w:rPr>
      </w:pPr>
      <w:r>
        <w:rPr>
          <w:rFonts w:ascii="Times New Roman" w:hAnsi="Times New Roman" w:cs="Times New Roman"/>
          <w:spacing w:val="2"/>
          <w:sz w:val="28"/>
          <w:szCs w:val="28"/>
          <w:lang w:val="en-US"/>
        </w:rPr>
        <w:t xml:space="preserve">2. </w:t>
      </w:r>
      <w:r w:rsidR="0072278A" w:rsidRPr="00664992">
        <w:rPr>
          <w:rFonts w:ascii="Times New Roman" w:hAnsi="Times New Roman" w:cs="Times New Roman"/>
          <w:spacing w:val="2"/>
          <w:sz w:val="28"/>
          <w:szCs w:val="28"/>
        </w:rPr>
        <w:t xml:space="preserve">Trong quá trình thực hiện Quy </w:t>
      </w:r>
      <w:r w:rsidR="00695D5B">
        <w:rPr>
          <w:rFonts w:ascii="Times New Roman" w:hAnsi="Times New Roman" w:cs="Times New Roman"/>
          <w:spacing w:val="2"/>
          <w:sz w:val="28"/>
          <w:szCs w:val="28"/>
          <w:lang w:val="en-US"/>
        </w:rPr>
        <w:t>chế</w:t>
      </w:r>
      <w:r w:rsidR="0072278A" w:rsidRPr="00664992">
        <w:rPr>
          <w:rFonts w:ascii="Times New Roman" w:hAnsi="Times New Roman" w:cs="Times New Roman"/>
          <w:spacing w:val="2"/>
          <w:sz w:val="28"/>
          <w:szCs w:val="28"/>
        </w:rPr>
        <w:t xml:space="preserve"> này, nếu cần sửa đổi, bổ sung, </w:t>
      </w:r>
      <w:r w:rsidR="00695D5B">
        <w:rPr>
          <w:rFonts w:ascii="Times New Roman" w:hAnsi="Times New Roman" w:cs="Times New Roman"/>
          <w:spacing w:val="2"/>
          <w:sz w:val="28"/>
          <w:szCs w:val="28"/>
          <w:lang w:val="en-US"/>
        </w:rPr>
        <w:t>các cơ quan, đơn vị</w:t>
      </w:r>
      <w:r w:rsidR="0072278A" w:rsidRPr="0072278A">
        <w:rPr>
          <w:rFonts w:ascii="Times New Roman" w:hAnsi="Times New Roman" w:cs="Times New Roman"/>
          <w:spacing w:val="2"/>
          <w:sz w:val="28"/>
          <w:szCs w:val="28"/>
        </w:rPr>
        <w:t xml:space="preserve"> đề xuất, kiến nghị Sở </w:t>
      </w:r>
      <w:r w:rsidR="00695D5B">
        <w:rPr>
          <w:rFonts w:ascii="Times New Roman" w:hAnsi="Times New Roman" w:cs="Times New Roman"/>
          <w:spacing w:val="2"/>
          <w:sz w:val="28"/>
          <w:szCs w:val="28"/>
          <w:lang w:val="en-US"/>
        </w:rPr>
        <w:t>Tư pháp</w:t>
      </w:r>
      <w:r w:rsidR="0072278A" w:rsidRPr="0072278A">
        <w:rPr>
          <w:rFonts w:ascii="Times New Roman" w:hAnsi="Times New Roman" w:cs="Times New Roman"/>
          <w:spacing w:val="2"/>
          <w:sz w:val="28"/>
          <w:szCs w:val="28"/>
        </w:rPr>
        <w:t xml:space="preserve"> xem xét, trình </w:t>
      </w:r>
      <w:r w:rsidR="00695D5B">
        <w:rPr>
          <w:rFonts w:ascii="Times New Roman" w:hAnsi="Times New Roman" w:cs="Times New Roman"/>
          <w:spacing w:val="2"/>
          <w:sz w:val="28"/>
          <w:szCs w:val="28"/>
          <w:lang w:val="en-US"/>
        </w:rPr>
        <w:t xml:space="preserve">Chủ tịch </w:t>
      </w:r>
      <w:r w:rsidR="0072278A" w:rsidRPr="0072278A">
        <w:rPr>
          <w:rFonts w:ascii="Times New Roman" w:hAnsi="Times New Roman" w:cs="Times New Roman"/>
          <w:spacing w:val="2"/>
          <w:sz w:val="28"/>
          <w:szCs w:val="28"/>
        </w:rPr>
        <w:t>Ủy ban nhân dân thành phố quyết định./.</w:t>
      </w:r>
    </w:p>
    <w:p w:rsidR="0072278A" w:rsidRPr="0072278A" w:rsidRDefault="0072278A" w:rsidP="0072278A">
      <w:pPr>
        <w:shd w:val="clear" w:color="auto" w:fill="FFFFFF"/>
        <w:spacing w:after="120" w:line="240" w:lineRule="auto"/>
        <w:jc w:val="both"/>
        <w:textAlignment w:val="baseline"/>
        <w:rPr>
          <w:rFonts w:ascii="Times New Roman" w:eastAsia="Times New Roman" w:hAnsi="Times New Roman" w:cs="Times New Roman"/>
          <w:color w:val="000000"/>
          <w:sz w:val="28"/>
          <w:szCs w:val="28"/>
        </w:rPr>
      </w:pPr>
    </w:p>
    <w:p w:rsidR="000F54F4" w:rsidRPr="0072278A" w:rsidRDefault="000F54F4">
      <w:pPr>
        <w:rPr>
          <w:rFonts w:ascii="Times New Roman" w:hAnsi="Times New Roman" w:cs="Times New Roman"/>
        </w:rPr>
      </w:pPr>
    </w:p>
    <w:sectPr w:rsidR="000F54F4" w:rsidRPr="0072278A" w:rsidSect="00F96DA7">
      <w:headerReference w:type="default" r:id="rId6"/>
      <w:footerReference w:type="default" r:id="rId7"/>
      <w:headerReference w:type="first" r:id="rId8"/>
      <w:pgSz w:w="11906" w:h="16838" w:code="9"/>
      <w:pgMar w:top="1134" w:right="1134" w:bottom="993" w:left="1701"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4AD" w:rsidRDefault="00F924AD">
      <w:pPr>
        <w:spacing w:after="0" w:line="240" w:lineRule="auto"/>
      </w:pPr>
      <w:r>
        <w:separator/>
      </w:r>
    </w:p>
  </w:endnote>
  <w:endnote w:type="continuationSeparator" w:id="0">
    <w:p w:rsidR="00F924AD" w:rsidRDefault="00F9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2C" w:rsidRDefault="00F924AD" w:rsidP="000B60C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4AD" w:rsidRDefault="00F924AD">
      <w:pPr>
        <w:spacing w:after="0" w:line="240" w:lineRule="auto"/>
      </w:pPr>
      <w:r>
        <w:separator/>
      </w:r>
    </w:p>
  </w:footnote>
  <w:footnote w:type="continuationSeparator" w:id="0">
    <w:p w:rsidR="00F924AD" w:rsidRDefault="00F9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780158"/>
      <w:docPartObj>
        <w:docPartGallery w:val="Page Numbers (Top of Page)"/>
        <w:docPartUnique/>
      </w:docPartObj>
    </w:sdtPr>
    <w:sdtEndPr>
      <w:rPr>
        <w:rFonts w:asciiTheme="majorHAnsi" w:hAnsiTheme="majorHAnsi" w:cstheme="majorHAnsi"/>
        <w:noProof/>
        <w:sz w:val="24"/>
      </w:rPr>
    </w:sdtEndPr>
    <w:sdtContent>
      <w:p w:rsidR="000B60C3" w:rsidRPr="000B60C3" w:rsidRDefault="00664992" w:rsidP="000B60C3">
        <w:pPr>
          <w:pStyle w:val="Header"/>
          <w:tabs>
            <w:tab w:val="clear" w:pos="8640"/>
          </w:tabs>
          <w:spacing w:after="120"/>
          <w:jc w:val="center"/>
          <w:rPr>
            <w:rFonts w:asciiTheme="majorHAnsi" w:hAnsiTheme="majorHAnsi" w:cstheme="majorHAnsi"/>
            <w:sz w:val="24"/>
          </w:rPr>
        </w:pPr>
        <w:r w:rsidRPr="000B60C3">
          <w:rPr>
            <w:rFonts w:asciiTheme="majorHAnsi" w:hAnsiTheme="majorHAnsi" w:cstheme="majorHAnsi"/>
            <w:sz w:val="24"/>
          </w:rPr>
          <w:fldChar w:fldCharType="begin"/>
        </w:r>
        <w:r w:rsidRPr="000B60C3">
          <w:rPr>
            <w:rFonts w:asciiTheme="majorHAnsi" w:hAnsiTheme="majorHAnsi" w:cstheme="majorHAnsi"/>
            <w:sz w:val="24"/>
          </w:rPr>
          <w:instrText xml:space="preserve"> PAGE   \* MERGEFORMAT </w:instrText>
        </w:r>
        <w:r w:rsidRPr="000B60C3">
          <w:rPr>
            <w:rFonts w:asciiTheme="majorHAnsi" w:hAnsiTheme="majorHAnsi" w:cstheme="majorHAnsi"/>
            <w:sz w:val="24"/>
          </w:rPr>
          <w:fldChar w:fldCharType="separate"/>
        </w:r>
        <w:r w:rsidR="00846C0D">
          <w:rPr>
            <w:rFonts w:asciiTheme="majorHAnsi" w:hAnsiTheme="majorHAnsi" w:cstheme="majorHAnsi"/>
            <w:noProof/>
            <w:sz w:val="24"/>
          </w:rPr>
          <w:t>2</w:t>
        </w:r>
        <w:r w:rsidRPr="000B60C3">
          <w:rPr>
            <w:rFonts w:asciiTheme="majorHAnsi" w:hAnsiTheme="majorHAnsi" w:cstheme="majorHAnsi"/>
            <w:noProof/>
            <w:sz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C3" w:rsidRDefault="00F924AD" w:rsidP="000B60C3">
    <w:pPr>
      <w:pStyle w:val="Header"/>
      <w:tabs>
        <w:tab w:val="clear" w:pos="4320"/>
        <w:tab w:val="clear" w:pos="86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8A"/>
    <w:rsid w:val="00022BEB"/>
    <w:rsid w:val="000333B2"/>
    <w:rsid w:val="00075494"/>
    <w:rsid w:val="000E10DF"/>
    <w:rsid w:val="000E2BC0"/>
    <w:rsid w:val="000F324E"/>
    <w:rsid w:val="000F54F4"/>
    <w:rsid w:val="001174A4"/>
    <w:rsid w:val="00146AE3"/>
    <w:rsid w:val="00167682"/>
    <w:rsid w:val="00184058"/>
    <w:rsid w:val="001B4219"/>
    <w:rsid w:val="001B422D"/>
    <w:rsid w:val="001B539B"/>
    <w:rsid w:val="001D792F"/>
    <w:rsid w:val="002065B5"/>
    <w:rsid w:val="0026585C"/>
    <w:rsid w:val="00287ADE"/>
    <w:rsid w:val="002924A4"/>
    <w:rsid w:val="002C0F5D"/>
    <w:rsid w:val="002E7A03"/>
    <w:rsid w:val="00330A9C"/>
    <w:rsid w:val="00332D08"/>
    <w:rsid w:val="003453D5"/>
    <w:rsid w:val="00347773"/>
    <w:rsid w:val="00393F85"/>
    <w:rsid w:val="003E0AB3"/>
    <w:rsid w:val="003F5035"/>
    <w:rsid w:val="00415757"/>
    <w:rsid w:val="0043491B"/>
    <w:rsid w:val="00444ABB"/>
    <w:rsid w:val="00450CF9"/>
    <w:rsid w:val="004526F0"/>
    <w:rsid w:val="00462AB9"/>
    <w:rsid w:val="0048715C"/>
    <w:rsid w:val="00493423"/>
    <w:rsid w:val="00493BAA"/>
    <w:rsid w:val="004A6F73"/>
    <w:rsid w:val="004B7830"/>
    <w:rsid w:val="004F658E"/>
    <w:rsid w:val="00505CED"/>
    <w:rsid w:val="00506D47"/>
    <w:rsid w:val="00506F13"/>
    <w:rsid w:val="005134E1"/>
    <w:rsid w:val="005675CF"/>
    <w:rsid w:val="00586A81"/>
    <w:rsid w:val="005B1B71"/>
    <w:rsid w:val="005B39DD"/>
    <w:rsid w:val="005B4ED5"/>
    <w:rsid w:val="005D1B7E"/>
    <w:rsid w:val="00641A37"/>
    <w:rsid w:val="0066087E"/>
    <w:rsid w:val="00664992"/>
    <w:rsid w:val="00680978"/>
    <w:rsid w:val="006948B4"/>
    <w:rsid w:val="00695D5B"/>
    <w:rsid w:val="006A2916"/>
    <w:rsid w:val="006B43B3"/>
    <w:rsid w:val="006D74EB"/>
    <w:rsid w:val="0072278A"/>
    <w:rsid w:val="00731F8C"/>
    <w:rsid w:val="00732299"/>
    <w:rsid w:val="00781C18"/>
    <w:rsid w:val="00787567"/>
    <w:rsid w:val="007C0C25"/>
    <w:rsid w:val="00846C0D"/>
    <w:rsid w:val="0086789A"/>
    <w:rsid w:val="008F5FBA"/>
    <w:rsid w:val="0093254E"/>
    <w:rsid w:val="00947D2B"/>
    <w:rsid w:val="00962382"/>
    <w:rsid w:val="00995FC7"/>
    <w:rsid w:val="009E0835"/>
    <w:rsid w:val="009E3652"/>
    <w:rsid w:val="009F3608"/>
    <w:rsid w:val="009F76E0"/>
    <w:rsid w:val="00A03EB7"/>
    <w:rsid w:val="00A133A2"/>
    <w:rsid w:val="00A14154"/>
    <w:rsid w:val="00A349E6"/>
    <w:rsid w:val="00A72471"/>
    <w:rsid w:val="00A908DD"/>
    <w:rsid w:val="00AA5151"/>
    <w:rsid w:val="00AC7516"/>
    <w:rsid w:val="00B77FFC"/>
    <w:rsid w:val="00B80D35"/>
    <w:rsid w:val="00BA58DD"/>
    <w:rsid w:val="00BA71E8"/>
    <w:rsid w:val="00BD081B"/>
    <w:rsid w:val="00BE0B09"/>
    <w:rsid w:val="00C01734"/>
    <w:rsid w:val="00C2592A"/>
    <w:rsid w:val="00C30172"/>
    <w:rsid w:val="00C34130"/>
    <w:rsid w:val="00C431CD"/>
    <w:rsid w:val="00C72C90"/>
    <w:rsid w:val="00C91B39"/>
    <w:rsid w:val="00C933CA"/>
    <w:rsid w:val="00CA4228"/>
    <w:rsid w:val="00CA79CB"/>
    <w:rsid w:val="00CB0B22"/>
    <w:rsid w:val="00CB478F"/>
    <w:rsid w:val="00CB762A"/>
    <w:rsid w:val="00CE3632"/>
    <w:rsid w:val="00D0104B"/>
    <w:rsid w:val="00D21016"/>
    <w:rsid w:val="00D24B66"/>
    <w:rsid w:val="00D279E5"/>
    <w:rsid w:val="00D679F3"/>
    <w:rsid w:val="00DC0083"/>
    <w:rsid w:val="00DE20EC"/>
    <w:rsid w:val="00E16770"/>
    <w:rsid w:val="00E30E6D"/>
    <w:rsid w:val="00E80D8A"/>
    <w:rsid w:val="00F346C0"/>
    <w:rsid w:val="00F602A5"/>
    <w:rsid w:val="00F77EB7"/>
    <w:rsid w:val="00F87DB5"/>
    <w:rsid w:val="00F924AD"/>
    <w:rsid w:val="00F9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2A91"/>
  <w15:docId w15:val="{1F01DCE8-38BE-493F-AC7A-42B5E3B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8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278A"/>
    <w:pPr>
      <w:tabs>
        <w:tab w:val="center" w:pos="4320"/>
        <w:tab w:val="right" w:pos="8640"/>
      </w:tabs>
      <w:spacing w:after="0" w:line="240" w:lineRule="auto"/>
    </w:pPr>
    <w:rPr>
      <w:rFonts w:ascii="UVnTime" w:eastAsia="Times New Roman" w:hAnsi="UVnTime" w:cs="Times New Roman"/>
      <w:sz w:val="26"/>
      <w:szCs w:val="24"/>
      <w:lang w:val="en-US"/>
    </w:rPr>
  </w:style>
  <w:style w:type="character" w:customStyle="1" w:styleId="HeaderChar">
    <w:name w:val="Header Char"/>
    <w:basedOn w:val="DefaultParagraphFont"/>
    <w:link w:val="Header"/>
    <w:uiPriority w:val="99"/>
    <w:rsid w:val="0072278A"/>
    <w:rPr>
      <w:rFonts w:ascii="UVnTime" w:eastAsia="Times New Roman" w:hAnsi="UVnTime" w:cs="Times New Roman"/>
      <w:sz w:val="26"/>
      <w:szCs w:val="24"/>
    </w:rPr>
  </w:style>
  <w:style w:type="paragraph" w:styleId="Footer">
    <w:name w:val="footer"/>
    <w:basedOn w:val="Normal"/>
    <w:link w:val="FooterChar"/>
    <w:uiPriority w:val="99"/>
    <w:rsid w:val="0072278A"/>
    <w:pPr>
      <w:tabs>
        <w:tab w:val="center" w:pos="4320"/>
        <w:tab w:val="right" w:pos="8640"/>
      </w:tabs>
      <w:spacing w:after="0" w:line="240" w:lineRule="auto"/>
    </w:pPr>
    <w:rPr>
      <w:rFonts w:ascii="UVnTime" w:eastAsia="Times New Roman" w:hAnsi="UVnTime" w:cs="Times New Roman"/>
      <w:sz w:val="26"/>
      <w:szCs w:val="24"/>
      <w:lang w:val="en-US"/>
    </w:rPr>
  </w:style>
  <w:style w:type="character" w:customStyle="1" w:styleId="FooterChar">
    <w:name w:val="Footer Char"/>
    <w:basedOn w:val="DefaultParagraphFont"/>
    <w:link w:val="Footer"/>
    <w:uiPriority w:val="99"/>
    <w:rsid w:val="0072278A"/>
    <w:rPr>
      <w:rFonts w:ascii="UVnTime" w:eastAsia="Times New Roman" w:hAnsi="UVnTime" w:cs="Times New Roman"/>
      <w:sz w:val="26"/>
      <w:szCs w:val="24"/>
    </w:rPr>
  </w:style>
  <w:style w:type="paragraph" w:styleId="NormalWeb">
    <w:name w:val="Normal (Web)"/>
    <w:aliases w:val="Normal (Web) Char"/>
    <w:basedOn w:val="Normal"/>
    <w:link w:val="NormalWebChar1"/>
    <w:uiPriority w:val="99"/>
    <w:qFormat/>
    <w:rsid w:val="007227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72278A"/>
    <w:rPr>
      <w:b/>
      <w:bCs/>
    </w:rPr>
  </w:style>
  <w:style w:type="character" w:customStyle="1" w:styleId="NormalWebChar1">
    <w:name w:val="Normal (Web) Char1"/>
    <w:aliases w:val="Normal (Web) Char Char"/>
    <w:link w:val="NormalWeb"/>
    <w:uiPriority w:val="99"/>
    <w:locked/>
    <w:rsid w:val="0072278A"/>
    <w:rPr>
      <w:rFonts w:ascii="Times New Roman" w:eastAsia="Times New Roman" w:hAnsi="Times New Roman" w:cs="Times New Roman"/>
      <w:sz w:val="24"/>
      <w:szCs w:val="24"/>
    </w:rPr>
  </w:style>
  <w:style w:type="character" w:customStyle="1" w:styleId="fontstyle01">
    <w:name w:val="fontstyle01"/>
    <w:basedOn w:val="DefaultParagraphFont"/>
    <w:rsid w:val="0072278A"/>
    <w:rPr>
      <w:rFonts w:ascii="Times-Italic" w:hAnsi="Times-Italic" w:hint="default"/>
      <w:b w:val="0"/>
      <w:bCs w:val="0"/>
      <w:i/>
      <w:iCs/>
      <w:color w:val="000000"/>
      <w:sz w:val="26"/>
      <w:szCs w:val="26"/>
    </w:rPr>
  </w:style>
  <w:style w:type="paragraph" w:styleId="ListParagraph">
    <w:name w:val="List Paragraph"/>
    <w:basedOn w:val="Normal"/>
    <w:uiPriority w:val="34"/>
    <w:qFormat/>
    <w:rsid w:val="009F3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5127">
      <w:bodyDiv w:val="1"/>
      <w:marLeft w:val="0"/>
      <w:marRight w:val="0"/>
      <w:marTop w:val="0"/>
      <w:marBottom w:val="0"/>
      <w:divBdr>
        <w:top w:val="none" w:sz="0" w:space="0" w:color="auto"/>
        <w:left w:val="none" w:sz="0" w:space="0" w:color="auto"/>
        <w:bottom w:val="none" w:sz="0" w:space="0" w:color="auto"/>
        <w:right w:val="none" w:sz="0" w:space="0" w:color="auto"/>
      </w:divBdr>
    </w:div>
    <w:div w:id="524707380">
      <w:bodyDiv w:val="1"/>
      <w:marLeft w:val="0"/>
      <w:marRight w:val="0"/>
      <w:marTop w:val="0"/>
      <w:marBottom w:val="0"/>
      <w:divBdr>
        <w:top w:val="none" w:sz="0" w:space="0" w:color="auto"/>
        <w:left w:val="none" w:sz="0" w:space="0" w:color="auto"/>
        <w:bottom w:val="none" w:sz="0" w:space="0" w:color="auto"/>
        <w:right w:val="none" w:sz="0" w:space="0" w:color="auto"/>
      </w:divBdr>
    </w:div>
    <w:div w:id="575438768">
      <w:bodyDiv w:val="1"/>
      <w:marLeft w:val="0"/>
      <w:marRight w:val="0"/>
      <w:marTop w:val="0"/>
      <w:marBottom w:val="0"/>
      <w:divBdr>
        <w:top w:val="none" w:sz="0" w:space="0" w:color="auto"/>
        <w:left w:val="none" w:sz="0" w:space="0" w:color="auto"/>
        <w:bottom w:val="none" w:sz="0" w:space="0" w:color="auto"/>
        <w:right w:val="none" w:sz="0" w:space="0" w:color="auto"/>
      </w:divBdr>
    </w:div>
    <w:div w:id="923225414">
      <w:bodyDiv w:val="1"/>
      <w:marLeft w:val="0"/>
      <w:marRight w:val="0"/>
      <w:marTop w:val="0"/>
      <w:marBottom w:val="0"/>
      <w:divBdr>
        <w:top w:val="none" w:sz="0" w:space="0" w:color="auto"/>
        <w:left w:val="none" w:sz="0" w:space="0" w:color="auto"/>
        <w:bottom w:val="none" w:sz="0" w:space="0" w:color="auto"/>
        <w:right w:val="none" w:sz="0" w:space="0" w:color="auto"/>
      </w:divBdr>
    </w:div>
    <w:div w:id="1196506876">
      <w:bodyDiv w:val="1"/>
      <w:marLeft w:val="0"/>
      <w:marRight w:val="0"/>
      <w:marTop w:val="0"/>
      <w:marBottom w:val="0"/>
      <w:divBdr>
        <w:top w:val="none" w:sz="0" w:space="0" w:color="auto"/>
        <w:left w:val="none" w:sz="0" w:space="0" w:color="auto"/>
        <w:bottom w:val="none" w:sz="0" w:space="0" w:color="auto"/>
        <w:right w:val="none" w:sz="0" w:space="0" w:color="auto"/>
      </w:divBdr>
    </w:div>
    <w:div w:id="1286155558">
      <w:bodyDiv w:val="1"/>
      <w:marLeft w:val="0"/>
      <w:marRight w:val="0"/>
      <w:marTop w:val="0"/>
      <w:marBottom w:val="0"/>
      <w:divBdr>
        <w:top w:val="none" w:sz="0" w:space="0" w:color="auto"/>
        <w:left w:val="none" w:sz="0" w:space="0" w:color="auto"/>
        <w:bottom w:val="none" w:sz="0" w:space="0" w:color="auto"/>
        <w:right w:val="none" w:sz="0" w:space="0" w:color="auto"/>
      </w:divBdr>
    </w:div>
    <w:div w:id="1326738241">
      <w:bodyDiv w:val="1"/>
      <w:marLeft w:val="0"/>
      <w:marRight w:val="0"/>
      <w:marTop w:val="0"/>
      <w:marBottom w:val="0"/>
      <w:divBdr>
        <w:top w:val="none" w:sz="0" w:space="0" w:color="auto"/>
        <w:left w:val="none" w:sz="0" w:space="0" w:color="auto"/>
        <w:bottom w:val="none" w:sz="0" w:space="0" w:color="auto"/>
        <w:right w:val="none" w:sz="0" w:space="0" w:color="auto"/>
      </w:divBdr>
    </w:div>
    <w:div w:id="184596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FD70A-41FA-4BA1-898A-400EC5E5091C}"/>
</file>

<file path=customXml/itemProps2.xml><?xml version="1.0" encoding="utf-8"?>
<ds:datastoreItem xmlns:ds="http://schemas.openxmlformats.org/officeDocument/2006/customXml" ds:itemID="{5317B0D0-36E5-4093-A301-4D6C583CBDA2}"/>
</file>

<file path=customXml/itemProps3.xml><?xml version="1.0" encoding="utf-8"?>
<ds:datastoreItem xmlns:ds="http://schemas.openxmlformats.org/officeDocument/2006/customXml" ds:itemID="{7FB21E1A-1269-47E2-A8C8-704ED35B1827}"/>
</file>

<file path=docProps/app.xml><?xml version="1.0" encoding="utf-8"?>
<Properties xmlns="http://schemas.openxmlformats.org/officeDocument/2006/extended-properties" xmlns:vt="http://schemas.openxmlformats.org/officeDocument/2006/docPropsVTypes">
  <Template>Normal</Template>
  <TotalTime>781</TotalTime>
  <Pages>10</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116</cp:revision>
  <dcterms:created xsi:type="dcterms:W3CDTF">2025-09-08T02:26:00Z</dcterms:created>
  <dcterms:modified xsi:type="dcterms:W3CDTF">2025-12-03T02:08:00Z</dcterms:modified>
</cp:coreProperties>
</file>